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6DCAC">
    <v:background id="_x0000_s1025" o:bwmode="white" fillcolor="#e6dcac" o:targetscreensize="800,600">
      <v:fill color2="#e6dcac" angle="-135" colors="0 #e6dcac;7864f #e6d78a;19661f #c7ac4c;29491f #e6d78a;50463f #c7ac4c;1 #e6dcac" method="none" focus="100%" type="gradient"/>
    </v:background>
  </w:background>
  <w:body>
    <w:tbl>
      <w:tblPr>
        <w:tblW w:w="10580" w:type="dxa"/>
        <w:tblInd w:w="18" w:type="dxa"/>
        <w:tblLook w:val="01E0"/>
      </w:tblPr>
      <w:tblGrid>
        <w:gridCol w:w="10580"/>
      </w:tblGrid>
      <w:tr w:rsidR="00AB6F3D" w:rsidRPr="00867C29">
        <w:trPr>
          <w:trHeight w:val="860"/>
        </w:trPr>
        <w:tc>
          <w:tcPr>
            <w:tcW w:w="10580" w:type="dxa"/>
            <w:shd w:val="clear" w:color="auto" w:fill="auto"/>
            <w:vAlign w:val="center"/>
          </w:tcPr>
          <w:p w:rsidR="00AB6F3D" w:rsidRPr="00867C29" w:rsidRDefault="002732F3" w:rsidP="00AB6F3D">
            <w:r>
              <w:rPr>
                <w:noProof/>
                <w:lang w:eastAsia="fr-C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52070</wp:posOffset>
                  </wp:positionV>
                  <wp:extent cx="6667500" cy="952500"/>
                  <wp:effectExtent l="25400" t="0" r="0" b="0"/>
                  <wp:wrapNone/>
                  <wp:docPr id="121" name="Image 121" descr="Bandeau_OCR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Bandeau_OCR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B6F3D" w:rsidRPr="00867C29" w:rsidRDefault="00AB6F3D" w:rsidP="00C853C9">
            <w:pPr>
              <w:pStyle w:val="GrandTitre1"/>
              <w:tabs>
                <w:tab w:val="left" w:pos="8204"/>
                <w:tab w:val="left" w:pos="8771"/>
              </w:tabs>
              <w:ind w:right="2302"/>
            </w:pPr>
            <w:r w:rsidRPr="00867C29">
              <w:t>Soins pharmaceutiques</w:t>
            </w:r>
            <w:r w:rsidRPr="00867C29">
              <w:br/>
            </w:r>
            <w:r>
              <w:t>Cardiologie 1</w:t>
            </w:r>
            <w:r w:rsidRPr="00867C29">
              <w:br/>
            </w:r>
            <w:r w:rsidR="00C853C9">
              <w:rPr>
                <w:sz w:val="20"/>
              </w:rPr>
              <w:t>1 crédit</w:t>
            </w:r>
          </w:p>
        </w:tc>
      </w:tr>
      <w:tr w:rsidR="00AB6F3D" w:rsidRPr="00867C29">
        <w:trPr>
          <w:trHeight w:hRule="exact" w:val="205"/>
        </w:trPr>
        <w:tc>
          <w:tcPr>
            <w:tcW w:w="10580" w:type="dxa"/>
            <w:shd w:val="clear" w:color="auto" w:fill="auto"/>
            <w:vAlign w:val="center"/>
          </w:tcPr>
          <w:p w:rsidR="00AB6F3D" w:rsidRPr="00867C29" w:rsidRDefault="00AB6F3D" w:rsidP="00AB6F3D"/>
        </w:tc>
      </w:tr>
    </w:tbl>
    <w:p w:rsidR="00AB6F3D" w:rsidRPr="00867C29" w:rsidRDefault="00AB6F3D" w:rsidP="00AB6F3D">
      <w:pPr>
        <w:pStyle w:val="TitreNiveau1"/>
        <w:keepNext w:val="0"/>
        <w:spacing w:before="80"/>
      </w:pPr>
      <w:r w:rsidRPr="00867C29">
        <w:t>Objectifs d’apprentissage</w:t>
      </w:r>
    </w:p>
    <w:p w:rsidR="00AB6F3D" w:rsidRPr="00866252" w:rsidRDefault="00AB6F3D" w:rsidP="00AB6F3D">
      <w:pPr>
        <w:pStyle w:val="ParagrapheNiveau1"/>
        <w:rPr>
          <w:highlight w:val="yellow"/>
        </w:rPr>
      </w:pPr>
    </w:p>
    <w:p w:rsidR="00AB6F3D" w:rsidRPr="00321ACF" w:rsidRDefault="00AB6F3D" w:rsidP="00AB6F3D">
      <w:pPr>
        <w:pStyle w:val="ParagrapheNiveau1"/>
        <w:rPr>
          <w:szCs w:val="22"/>
        </w:rPr>
      </w:pPr>
      <w:r w:rsidRPr="00321ACF">
        <w:rPr>
          <w:szCs w:val="22"/>
        </w:rPr>
        <w:t>À la fin du cours l’étudiant sera capable de (d’):</w:t>
      </w:r>
    </w:p>
    <w:p w:rsidR="00AB6F3D" w:rsidRPr="00321ACF" w:rsidRDefault="00AB6F3D" w:rsidP="00AB6F3D">
      <w:pPr>
        <w:pStyle w:val="BouletNiveau1"/>
        <w:rPr>
          <w:szCs w:val="22"/>
        </w:rPr>
      </w:pPr>
      <w:r w:rsidRPr="00321ACF">
        <w:rPr>
          <w:szCs w:val="22"/>
        </w:rPr>
        <w:t>appliquer la démarche de soins pharmaceutiques pour des maladies cardiovasculaires (hypertension, dyslipidémies, angine stable et syndrome coronarien aigu);</w:t>
      </w:r>
    </w:p>
    <w:p w:rsidR="00AB6F3D" w:rsidRPr="00321ACF" w:rsidRDefault="00AB6F3D" w:rsidP="00AB6F3D">
      <w:pPr>
        <w:pStyle w:val="BouletNiveau1"/>
        <w:rPr>
          <w:szCs w:val="22"/>
        </w:rPr>
      </w:pPr>
      <w:r w:rsidRPr="00321ACF">
        <w:rPr>
          <w:szCs w:val="22"/>
        </w:rPr>
        <w:t>critiquer la littérature scientifiq</w:t>
      </w:r>
      <w:bookmarkStart w:id="0" w:name="_GoBack"/>
      <w:r w:rsidRPr="00321ACF">
        <w:rPr>
          <w:szCs w:val="22"/>
        </w:rPr>
        <w:t>u</w:t>
      </w:r>
      <w:bookmarkEnd w:id="0"/>
      <w:r w:rsidRPr="00321ACF">
        <w:rPr>
          <w:szCs w:val="22"/>
        </w:rPr>
        <w:t>e afin de choisir judicieusement une thérapie cardiovasculaire.</w:t>
      </w:r>
    </w:p>
    <w:p w:rsidR="00AB6F3D" w:rsidRPr="00321ACF" w:rsidRDefault="00AB6F3D" w:rsidP="00AB6F3D">
      <w:pPr>
        <w:pStyle w:val="ParagrapheNiveau1"/>
        <w:rPr>
          <w:szCs w:val="22"/>
        </w:rPr>
      </w:pPr>
    </w:p>
    <w:p w:rsidR="00C853C9" w:rsidRPr="00321ACF" w:rsidRDefault="00C853C9" w:rsidP="00AB6F3D">
      <w:pPr>
        <w:pStyle w:val="ParagrapheNiveau1"/>
        <w:rPr>
          <w:szCs w:val="22"/>
          <w:u w:val="single"/>
        </w:rPr>
      </w:pPr>
      <w:proofErr w:type="gramStart"/>
      <w:r w:rsidRPr="00321ACF">
        <w:rPr>
          <w:szCs w:val="22"/>
          <w:u w:val="single"/>
        </w:rPr>
        <w:t>Références</w:t>
      </w:r>
      <w:proofErr w:type="gramEnd"/>
      <w:r w:rsidRPr="00321ACF">
        <w:rPr>
          <w:szCs w:val="22"/>
          <w:u w:val="single"/>
        </w:rPr>
        <w:t> :</w:t>
      </w:r>
    </w:p>
    <w:p w:rsidR="00C853C9" w:rsidRPr="00321ACF" w:rsidRDefault="00C853C9" w:rsidP="00AB6F3D">
      <w:pPr>
        <w:pStyle w:val="ParagrapheNiveau1"/>
        <w:rPr>
          <w:szCs w:val="22"/>
        </w:rPr>
      </w:pPr>
    </w:p>
    <w:p w:rsidR="00C853C9" w:rsidRPr="00321ACF" w:rsidRDefault="00C853C9" w:rsidP="00321ACF">
      <w:pPr>
        <w:pStyle w:val="ParagrapheNiveau1"/>
        <w:numPr>
          <w:ilvl w:val="0"/>
          <w:numId w:val="38"/>
        </w:numPr>
        <w:ind w:left="714" w:right="641" w:hanging="357"/>
        <w:jc w:val="left"/>
        <w:rPr>
          <w:szCs w:val="22"/>
          <w:lang w:val="en-CA"/>
        </w:rPr>
      </w:pPr>
      <w:r w:rsidRPr="00321ACF">
        <w:rPr>
          <w:rStyle w:val="topictitlenomargin"/>
          <w:szCs w:val="22"/>
          <w:lang w:val="en-CA"/>
        </w:rPr>
        <w:t>Goodman &amp; Gilman's The Pharmacological Basis of Therapeutics, 12e</w:t>
      </w:r>
      <w:r w:rsidRPr="00321ACF">
        <w:rPr>
          <w:szCs w:val="22"/>
          <w:lang w:val="en-CA"/>
        </w:rPr>
        <w:t xml:space="preserve"> </w:t>
      </w:r>
      <w:r w:rsidRPr="00321ACF">
        <w:rPr>
          <w:szCs w:val="22"/>
          <w:lang w:val="en-CA"/>
        </w:rPr>
        <w:br/>
        <w:t xml:space="preserve">Laurence L. </w:t>
      </w:r>
      <w:proofErr w:type="spellStart"/>
      <w:r w:rsidRPr="00321ACF">
        <w:rPr>
          <w:szCs w:val="22"/>
          <w:lang w:val="en-CA"/>
        </w:rPr>
        <w:t>Brunton</w:t>
      </w:r>
      <w:proofErr w:type="spellEnd"/>
      <w:r w:rsidRPr="00321ACF">
        <w:rPr>
          <w:szCs w:val="22"/>
          <w:lang w:val="en-CA"/>
        </w:rPr>
        <w:t xml:space="preserve">, Bruce A. </w:t>
      </w:r>
      <w:proofErr w:type="spellStart"/>
      <w:r w:rsidRPr="00321ACF">
        <w:rPr>
          <w:szCs w:val="22"/>
          <w:lang w:val="en-CA"/>
        </w:rPr>
        <w:t>Chabner</w:t>
      </w:r>
      <w:proofErr w:type="spellEnd"/>
      <w:r w:rsidRPr="00321ACF">
        <w:rPr>
          <w:szCs w:val="22"/>
          <w:lang w:val="en-CA"/>
        </w:rPr>
        <w:t xml:space="preserve">, </w:t>
      </w:r>
      <w:proofErr w:type="spellStart"/>
      <w:r w:rsidRPr="00321ACF">
        <w:rPr>
          <w:szCs w:val="22"/>
          <w:lang w:val="en-CA"/>
        </w:rPr>
        <w:t>Björn</w:t>
      </w:r>
      <w:proofErr w:type="spellEnd"/>
      <w:r w:rsidRPr="00321ACF">
        <w:rPr>
          <w:szCs w:val="22"/>
          <w:lang w:val="en-CA"/>
        </w:rPr>
        <w:t xml:space="preserve"> C. </w:t>
      </w:r>
      <w:proofErr w:type="spellStart"/>
      <w:r w:rsidRPr="00321ACF">
        <w:rPr>
          <w:szCs w:val="22"/>
          <w:lang w:val="en-CA"/>
        </w:rPr>
        <w:t>Knollmann</w:t>
      </w:r>
      <w:proofErr w:type="spellEnd"/>
    </w:p>
    <w:p w:rsidR="00C853C9" w:rsidRPr="00321ACF" w:rsidRDefault="00C853C9" w:rsidP="00321ACF">
      <w:pPr>
        <w:pStyle w:val="ParagrapheNiveau1"/>
        <w:numPr>
          <w:ilvl w:val="0"/>
          <w:numId w:val="38"/>
        </w:numPr>
        <w:ind w:left="714" w:right="641" w:hanging="357"/>
        <w:jc w:val="left"/>
        <w:rPr>
          <w:szCs w:val="22"/>
          <w:lang w:val="en-CA"/>
        </w:rPr>
      </w:pPr>
      <w:r w:rsidRPr="00321ACF">
        <w:rPr>
          <w:rStyle w:val="topictitlenomargin"/>
          <w:szCs w:val="22"/>
          <w:lang w:val="en-CA"/>
        </w:rPr>
        <w:t>Basic &amp; Clinical Pharmacology, 11e</w:t>
      </w:r>
      <w:r w:rsidRPr="00321ACF">
        <w:rPr>
          <w:szCs w:val="22"/>
          <w:lang w:val="en-CA"/>
        </w:rPr>
        <w:t xml:space="preserve"> </w:t>
      </w:r>
      <w:r w:rsidRPr="00321ACF">
        <w:rPr>
          <w:szCs w:val="22"/>
          <w:lang w:val="en-CA"/>
        </w:rPr>
        <w:br/>
        <w:t xml:space="preserve">Bertram G. </w:t>
      </w:r>
      <w:proofErr w:type="spellStart"/>
      <w:r w:rsidRPr="00321ACF">
        <w:rPr>
          <w:szCs w:val="22"/>
          <w:lang w:val="en-CA"/>
        </w:rPr>
        <w:t>Katzung</w:t>
      </w:r>
      <w:proofErr w:type="spellEnd"/>
      <w:r w:rsidRPr="00321ACF">
        <w:rPr>
          <w:szCs w:val="22"/>
          <w:lang w:val="en-CA"/>
        </w:rPr>
        <w:t>, Susan B. Masters, Anthony J. Trevor</w:t>
      </w:r>
    </w:p>
    <w:p w:rsidR="00C853C9" w:rsidRPr="00321ACF" w:rsidRDefault="00C853C9" w:rsidP="00321ACF">
      <w:pPr>
        <w:pStyle w:val="ParagrapheNiveau1"/>
        <w:numPr>
          <w:ilvl w:val="0"/>
          <w:numId w:val="38"/>
        </w:numPr>
        <w:jc w:val="left"/>
        <w:rPr>
          <w:szCs w:val="22"/>
        </w:rPr>
      </w:pPr>
      <w:r w:rsidRPr="00321ACF">
        <w:rPr>
          <w:szCs w:val="22"/>
        </w:rPr>
        <w:t xml:space="preserve">Canadian Hypertension </w:t>
      </w:r>
      <w:proofErr w:type="spellStart"/>
      <w:r w:rsidRPr="00321ACF">
        <w:rPr>
          <w:szCs w:val="22"/>
        </w:rPr>
        <w:t>Education</w:t>
      </w:r>
      <w:proofErr w:type="spellEnd"/>
      <w:r w:rsidRPr="00321ACF">
        <w:rPr>
          <w:szCs w:val="22"/>
        </w:rPr>
        <w:t xml:space="preserve"> Program – 2011 </w:t>
      </w:r>
      <w:proofErr w:type="spellStart"/>
      <w:r w:rsidRPr="00321ACF">
        <w:rPr>
          <w:szCs w:val="22"/>
        </w:rPr>
        <w:t>Recommendations</w:t>
      </w:r>
      <w:proofErr w:type="spellEnd"/>
      <w:r w:rsidRPr="00321ACF">
        <w:rPr>
          <w:szCs w:val="22"/>
        </w:rPr>
        <w:t xml:space="preserve"> en version électronique sur le site </w:t>
      </w:r>
      <w:hyperlink r:id="rId8" w:history="1">
        <w:r w:rsidRPr="00321ACF">
          <w:rPr>
            <w:rStyle w:val="Lienhypertexte"/>
            <w:szCs w:val="22"/>
          </w:rPr>
          <w:t>http://www.hypertension.ca/fr/pech-lignes-directrices</w:t>
        </w:r>
      </w:hyperlink>
      <w:r w:rsidRPr="00321ACF">
        <w:rPr>
          <w:szCs w:val="22"/>
        </w:rPr>
        <w:t xml:space="preserve"> ; </w:t>
      </w:r>
      <w:hyperlink r:id="rId9" w:history="1">
        <w:r w:rsidRPr="00321ACF">
          <w:rPr>
            <w:rStyle w:val="Lienhypertexte"/>
            <w:szCs w:val="22"/>
          </w:rPr>
          <w:t>http://www.hypertension.ca/images/stories/dls/2011gl/french/CHEP_Booklet2011_FR.pdf</w:t>
        </w:r>
      </w:hyperlink>
      <w:r w:rsidRPr="00321ACF">
        <w:rPr>
          <w:szCs w:val="22"/>
        </w:rPr>
        <w:t xml:space="preserve">  </w:t>
      </w:r>
    </w:p>
    <w:p w:rsidR="00C853C9" w:rsidRPr="00321ACF" w:rsidRDefault="008A720F" w:rsidP="00321ACF">
      <w:pPr>
        <w:pStyle w:val="ParagrapheNiveau1"/>
        <w:numPr>
          <w:ilvl w:val="0"/>
          <w:numId w:val="38"/>
        </w:numPr>
        <w:ind w:left="714" w:right="641" w:hanging="357"/>
        <w:jc w:val="left"/>
        <w:rPr>
          <w:szCs w:val="22"/>
          <w:lang w:val="en-CA"/>
        </w:rPr>
      </w:pPr>
      <w:proofErr w:type="spellStart"/>
      <w:r w:rsidRPr="00321ACF">
        <w:rPr>
          <w:szCs w:val="22"/>
          <w:lang w:val="en-CA"/>
        </w:rPr>
        <w:t>Genest</w:t>
      </w:r>
      <w:proofErr w:type="spellEnd"/>
      <w:r w:rsidRPr="00321ACF">
        <w:rPr>
          <w:szCs w:val="22"/>
          <w:lang w:val="en-CA"/>
        </w:rPr>
        <w:t xml:space="preserve"> J, McPherson R, </w:t>
      </w:r>
      <w:proofErr w:type="spellStart"/>
      <w:r w:rsidRPr="00321ACF">
        <w:rPr>
          <w:szCs w:val="22"/>
          <w:lang w:val="en-CA"/>
        </w:rPr>
        <w:t>Frohlich</w:t>
      </w:r>
      <w:proofErr w:type="spellEnd"/>
      <w:r w:rsidRPr="00321ACF">
        <w:rPr>
          <w:szCs w:val="22"/>
          <w:lang w:val="en-CA"/>
        </w:rPr>
        <w:t xml:space="preserve"> J, et al. 2009 Canadian Cardiovascular Society/Canadian guidelines for the diagnosis and treatment of </w:t>
      </w:r>
      <w:proofErr w:type="spellStart"/>
      <w:r w:rsidRPr="00321ACF">
        <w:rPr>
          <w:szCs w:val="22"/>
          <w:lang w:val="en-CA"/>
        </w:rPr>
        <w:t>dyslipidemia</w:t>
      </w:r>
      <w:proofErr w:type="spellEnd"/>
      <w:r w:rsidRPr="00321ACF">
        <w:rPr>
          <w:szCs w:val="22"/>
          <w:lang w:val="en-CA"/>
        </w:rPr>
        <w:t xml:space="preserve"> and prevention of cardiovascular disease in the adult – 2009 recommendations. Can J </w:t>
      </w:r>
      <w:proofErr w:type="spellStart"/>
      <w:r w:rsidRPr="00321ACF">
        <w:rPr>
          <w:szCs w:val="22"/>
          <w:lang w:val="en-CA"/>
        </w:rPr>
        <w:t>Cardiol</w:t>
      </w:r>
      <w:proofErr w:type="spellEnd"/>
      <w:r w:rsidRPr="00321ACF">
        <w:rPr>
          <w:szCs w:val="22"/>
          <w:lang w:val="en-CA"/>
        </w:rPr>
        <w:t xml:space="preserve"> 2009;25:567-79 (</w:t>
      </w:r>
      <w:hyperlink r:id="rId10" w:history="1">
        <w:r w:rsidRPr="00321ACF">
          <w:rPr>
            <w:rStyle w:val="Lienhypertexte"/>
            <w:szCs w:val="22"/>
            <w:lang w:val="en-CA"/>
          </w:rPr>
          <w:t>http://www.google.ca/url?sa=t&amp;rct=j&amp;q=mcpherson%20ccs%20dyslipidemia%20guidelines&amp;source=web&amp;cd=1&amp;ved=0CCQQFjAA&amp;url=http%3A%2F%2Fwww.ccs.ca%2Fdownload%2Fposition_statements%2Flipids.pdf&amp;ei=BH85T47WK6nA0AG_s4SZAg&amp;usg=AFQjCNElWTiy0ZK-_mJUQoz9vd3pK9ScQg&amp;cad=rja</w:t>
        </w:r>
      </w:hyperlink>
    </w:p>
    <w:p w:rsidR="008A720F" w:rsidRPr="00321ACF" w:rsidRDefault="008A720F" w:rsidP="00321ACF">
      <w:pPr>
        <w:pStyle w:val="ParagrapheNiveau1"/>
        <w:numPr>
          <w:ilvl w:val="0"/>
          <w:numId w:val="38"/>
        </w:numPr>
        <w:ind w:left="714" w:right="641" w:hanging="357"/>
        <w:jc w:val="left"/>
        <w:rPr>
          <w:szCs w:val="22"/>
        </w:rPr>
      </w:pPr>
      <w:r w:rsidRPr="00321ACF">
        <w:rPr>
          <w:szCs w:val="22"/>
        </w:rPr>
        <w:t>Guide canadien pour l’utilisation des antiplaquettaires, 2011.</w:t>
      </w:r>
    </w:p>
    <w:p w:rsidR="008A720F" w:rsidRPr="00321ACF" w:rsidRDefault="008A720F" w:rsidP="008A720F">
      <w:pPr>
        <w:pStyle w:val="ParagrapheNiveau1"/>
        <w:ind w:right="641"/>
        <w:rPr>
          <w:szCs w:val="22"/>
        </w:rPr>
      </w:pPr>
    </w:p>
    <w:p w:rsidR="00AB6F3D" w:rsidRPr="00321ACF" w:rsidRDefault="00AB6F3D" w:rsidP="00AB6F3D">
      <w:pPr>
        <w:pStyle w:val="ParagrapheNiveau1"/>
        <w:rPr>
          <w:szCs w:val="22"/>
        </w:rPr>
      </w:pPr>
      <w:r w:rsidRPr="00321ACF">
        <w:rPr>
          <w:szCs w:val="22"/>
        </w:rPr>
        <w:t>Plus précisément, il pourra :</w:t>
      </w:r>
    </w:p>
    <w:p w:rsidR="00AB6F3D" w:rsidRPr="00321ACF" w:rsidRDefault="00AB6F3D" w:rsidP="00AB6F3D">
      <w:pPr>
        <w:pStyle w:val="Titre2"/>
        <w:keepNext w:val="0"/>
        <w:rPr>
          <w:rFonts w:ascii="Trebuchet MS" w:hAnsi="Trebuchet MS"/>
          <w:sz w:val="22"/>
          <w:szCs w:val="22"/>
        </w:rPr>
      </w:pPr>
      <w:r w:rsidRPr="00321ACF">
        <w:rPr>
          <w:rFonts w:ascii="Trebuchet MS" w:hAnsi="Trebuchet MS"/>
          <w:sz w:val="22"/>
          <w:szCs w:val="22"/>
        </w:rPr>
        <w:t>UA 1 - Troubles de la tension artérielle</w:t>
      </w:r>
    </w:p>
    <w:p w:rsidR="006A5BBD" w:rsidRPr="00321ACF" w:rsidRDefault="006A5BBD" w:rsidP="006A5BBD">
      <w:pPr>
        <w:pStyle w:val="NumrotationNiveau1"/>
        <w:keepNext w:val="0"/>
        <w:keepLines w:val="0"/>
        <w:rPr>
          <w:b/>
          <w:i/>
          <w:szCs w:val="22"/>
        </w:rPr>
      </w:pPr>
      <w:r w:rsidRPr="00321ACF">
        <w:rPr>
          <w:b/>
          <w:i/>
          <w:szCs w:val="22"/>
        </w:rPr>
        <w:t>Connaissances préalables</w:t>
      </w:r>
    </w:p>
    <w:p w:rsidR="006A5BBD" w:rsidRPr="00321ACF" w:rsidRDefault="006A5BBD" w:rsidP="006A5BB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i/>
          <w:szCs w:val="22"/>
        </w:rPr>
      </w:pPr>
      <w:r w:rsidRPr="00321ACF">
        <w:rPr>
          <w:i/>
          <w:szCs w:val="22"/>
        </w:rPr>
        <w:t xml:space="preserve">Expliquer la pharmacologie des différentes classes d’agents antihypertenseurs : diurétiques, </w:t>
      </w:r>
      <w:proofErr w:type="spellStart"/>
      <w:r w:rsidRPr="00321ACF">
        <w:rPr>
          <w:i/>
          <w:szCs w:val="22"/>
        </w:rPr>
        <w:t>bêta-bloquants</w:t>
      </w:r>
      <w:proofErr w:type="spellEnd"/>
      <w:r w:rsidRPr="00321ACF">
        <w:rPr>
          <w:i/>
          <w:szCs w:val="22"/>
        </w:rPr>
        <w:t>, bloqueurs des canaux calciques, inhibiteurs de l’enzyme de conversion de l’angiotensine, ARA, inhibiteurs de la rénine.</w:t>
      </w:r>
      <w:r w:rsidRPr="00321ACF">
        <w:rPr>
          <w:i/>
          <w:szCs w:val="22"/>
        </w:rPr>
        <w:br/>
        <w:t>(Ajouter des références pour aider les étudiants)</w:t>
      </w:r>
    </w:p>
    <w:p w:rsidR="006A5BBD" w:rsidRPr="00321ACF" w:rsidRDefault="006A5BBD" w:rsidP="006A5BB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i/>
          <w:szCs w:val="22"/>
        </w:rPr>
      </w:pPr>
      <w:r w:rsidRPr="00321ACF">
        <w:rPr>
          <w:i/>
          <w:szCs w:val="22"/>
        </w:rPr>
        <w:t>Reconnaître les médicaments, les maladies ou les comportements susceptibles de provoquer de l’hypertension artérielle;</w:t>
      </w:r>
    </w:p>
    <w:p w:rsidR="00AB6F3D" w:rsidRPr="00321ACF" w:rsidRDefault="00AB6F3D" w:rsidP="00AB6F3D">
      <w:pPr>
        <w:pStyle w:val="NumrotationNiveau1"/>
        <w:keepNext w:val="0"/>
        <w:keepLines w:val="0"/>
        <w:rPr>
          <w:b/>
          <w:szCs w:val="22"/>
        </w:rPr>
      </w:pPr>
      <w:r w:rsidRPr="00321ACF">
        <w:rPr>
          <w:b/>
          <w:szCs w:val="22"/>
        </w:rPr>
        <w:t>Niveau 1 - Mémorisation</w:t>
      </w:r>
    </w:p>
    <w:p w:rsidR="00AB6F3D" w:rsidRPr="00321ACF" w:rsidRDefault="00AB6F3D" w:rsidP="00AB6F3D">
      <w:pPr>
        <w:pStyle w:val="BouletNiveau1"/>
        <w:tabs>
          <w:tab w:val="clear" w:pos="502"/>
          <w:tab w:val="num" w:pos="718"/>
        </w:tabs>
        <w:ind w:left="722" w:right="460"/>
        <w:rPr>
          <w:szCs w:val="22"/>
        </w:rPr>
      </w:pPr>
      <w:r w:rsidRPr="00321ACF">
        <w:rPr>
          <w:szCs w:val="22"/>
        </w:rPr>
        <w:t>Décrire…</w:t>
      </w:r>
    </w:p>
    <w:p w:rsidR="00AB6F3D" w:rsidRPr="00321ACF" w:rsidRDefault="00AB6F3D" w:rsidP="00AB6F3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les mesures non pharmacologiques recommandées dans le traitement de l’hypertension artérielle;</w:t>
      </w:r>
    </w:p>
    <w:p w:rsidR="00AB6F3D" w:rsidRPr="00321ACF" w:rsidRDefault="00AB6F3D" w:rsidP="00AB6F3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les caractéristiques hémodynamiques particulières de certaines populations spéciales (personnes âgées, race noire, femme enceinte);</w:t>
      </w:r>
    </w:p>
    <w:p w:rsidR="00AB6F3D" w:rsidRPr="00321ACF" w:rsidRDefault="00AB6F3D" w:rsidP="00AB6F3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l’effet des divers traitements pharmacologiques sur la mortalité et la morbidité des patients atteints d’hypertension artérielle.</w:t>
      </w:r>
    </w:p>
    <w:p w:rsidR="006A5BBD" w:rsidRPr="00321ACF" w:rsidRDefault="006A5BBD" w:rsidP="006A5BB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les résultats thérapeutiques recherchés dans le traitement de l’hypertension artérielle</w:t>
      </w:r>
    </w:p>
    <w:p w:rsidR="006A5BBD" w:rsidRPr="00321ACF" w:rsidRDefault="006A5BBD" w:rsidP="006A5BBD">
      <w:pPr>
        <w:pStyle w:val="BouletNiveau1"/>
        <w:numPr>
          <w:ilvl w:val="0"/>
          <w:numId w:val="0"/>
        </w:numPr>
        <w:ind w:left="1134" w:right="460"/>
        <w:rPr>
          <w:szCs w:val="22"/>
        </w:rPr>
      </w:pPr>
    </w:p>
    <w:p w:rsidR="00AB6F3D" w:rsidRPr="00321ACF" w:rsidRDefault="00AB6F3D" w:rsidP="00AB6F3D">
      <w:pPr>
        <w:pStyle w:val="BouletNiveau1"/>
        <w:numPr>
          <w:ilvl w:val="0"/>
          <w:numId w:val="0"/>
        </w:numPr>
        <w:ind w:left="718" w:hanging="360"/>
        <w:rPr>
          <w:szCs w:val="22"/>
        </w:rPr>
      </w:pPr>
    </w:p>
    <w:p w:rsidR="00AB6F3D" w:rsidRPr="00321ACF" w:rsidRDefault="00AB6F3D" w:rsidP="00AB6F3D">
      <w:pPr>
        <w:pStyle w:val="BouletNiveau1"/>
        <w:tabs>
          <w:tab w:val="clear" w:pos="502"/>
          <w:tab w:val="num" w:pos="718"/>
        </w:tabs>
        <w:ind w:left="722" w:right="460"/>
        <w:rPr>
          <w:szCs w:val="22"/>
        </w:rPr>
      </w:pPr>
      <w:r w:rsidRPr="00321ACF">
        <w:rPr>
          <w:szCs w:val="22"/>
        </w:rPr>
        <w:t>Lister…</w:t>
      </w:r>
    </w:p>
    <w:p w:rsidR="00AB6F3D" w:rsidRPr="00321ACF" w:rsidRDefault="00AB6F3D" w:rsidP="00AB6F3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les indicateurs de suivi de l’efficacité et de l’innocuité des traitements pharmacologiques d’un patient atteint d’hypertension artérielle;</w:t>
      </w:r>
    </w:p>
    <w:p w:rsidR="00AB6F3D" w:rsidRPr="00321ACF" w:rsidRDefault="00AB6F3D" w:rsidP="00AB6F3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les principales étiologies et facteurs de risque d’hypertension artérielle.</w:t>
      </w:r>
    </w:p>
    <w:p w:rsidR="00AB6F3D" w:rsidRPr="00321ACF" w:rsidRDefault="00AB6F3D" w:rsidP="00AB6F3D">
      <w:pPr>
        <w:pStyle w:val="BouletNiveau1"/>
        <w:numPr>
          <w:ilvl w:val="0"/>
          <w:numId w:val="0"/>
        </w:numPr>
        <w:ind w:left="718" w:hanging="360"/>
        <w:rPr>
          <w:szCs w:val="22"/>
        </w:rPr>
      </w:pPr>
    </w:p>
    <w:p w:rsidR="00AB6F3D" w:rsidRPr="00321ACF" w:rsidRDefault="00AB6F3D" w:rsidP="00AB6F3D">
      <w:pPr>
        <w:pStyle w:val="NumrotationNiveau1"/>
        <w:keepNext w:val="0"/>
        <w:keepLines w:val="0"/>
        <w:rPr>
          <w:b/>
          <w:szCs w:val="22"/>
        </w:rPr>
      </w:pPr>
      <w:r w:rsidRPr="00321ACF">
        <w:rPr>
          <w:b/>
          <w:szCs w:val="22"/>
        </w:rPr>
        <w:t>Niveau 2 - Compréhension</w:t>
      </w:r>
    </w:p>
    <w:p w:rsidR="006A5BBD" w:rsidRPr="00321ACF" w:rsidRDefault="006A5BBD" w:rsidP="006A5BBD">
      <w:pPr>
        <w:pStyle w:val="BouletNiveau1"/>
        <w:numPr>
          <w:ilvl w:val="0"/>
          <w:numId w:val="37"/>
        </w:numPr>
        <w:ind w:right="460"/>
        <w:rPr>
          <w:szCs w:val="22"/>
        </w:rPr>
      </w:pPr>
      <w:r w:rsidRPr="00321ACF">
        <w:rPr>
          <w:szCs w:val="22"/>
        </w:rPr>
        <w:t>Énoncer sommairement l’approche diagnostique chez un patient suspecté d’hypertension artérielle.</w:t>
      </w:r>
    </w:p>
    <w:p w:rsidR="00AB6F3D" w:rsidRPr="00321ACF" w:rsidRDefault="00AB6F3D" w:rsidP="00AB6F3D">
      <w:pPr>
        <w:pStyle w:val="NumrotationNiveau1"/>
        <w:keepNext w:val="0"/>
        <w:keepLines w:val="0"/>
        <w:rPr>
          <w:b/>
          <w:szCs w:val="22"/>
        </w:rPr>
      </w:pPr>
      <w:r w:rsidRPr="00321ACF">
        <w:rPr>
          <w:b/>
          <w:szCs w:val="22"/>
        </w:rPr>
        <w:t>Niveau 3 - Application</w:t>
      </w:r>
    </w:p>
    <w:p w:rsidR="00AB6F3D" w:rsidRPr="00321ACF" w:rsidRDefault="00AB6F3D" w:rsidP="00AB6F3D">
      <w:pPr>
        <w:pStyle w:val="BouletNiveau1"/>
        <w:tabs>
          <w:tab w:val="clear" w:pos="502"/>
          <w:tab w:val="num" w:pos="718"/>
        </w:tabs>
        <w:ind w:left="722" w:right="460"/>
        <w:rPr>
          <w:szCs w:val="22"/>
        </w:rPr>
      </w:pPr>
      <w:r w:rsidRPr="00321ACF">
        <w:rPr>
          <w:szCs w:val="22"/>
        </w:rPr>
        <w:t>Reconnaître…</w:t>
      </w:r>
    </w:p>
    <w:p w:rsidR="00AB6F3D" w:rsidRPr="00321ACF" w:rsidRDefault="00AB6F3D" w:rsidP="00AB6F3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les médicaments, les maladies ou les comportements susceptibles de provoquer de l’hypertension artérielle;</w:t>
      </w:r>
    </w:p>
    <w:p w:rsidR="00AB6F3D" w:rsidRPr="00321ACF" w:rsidRDefault="00AB6F3D" w:rsidP="00AB6F3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les produits de santé naturels pouvant provoquer de l’hypertension artérielle, provoquer des interactions médicamenteuses;</w:t>
      </w:r>
    </w:p>
    <w:p w:rsidR="008A720F" w:rsidRPr="00321ACF" w:rsidRDefault="008A720F" w:rsidP="00AB6F3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Les signes et symptômes de la démarche à suivre pour une urgence hypertensive.</w:t>
      </w:r>
    </w:p>
    <w:p w:rsidR="00AB6F3D" w:rsidRPr="00321ACF" w:rsidRDefault="00AB6F3D" w:rsidP="00AB6F3D">
      <w:pPr>
        <w:pStyle w:val="BouletNiveau1"/>
        <w:tabs>
          <w:tab w:val="clear" w:pos="502"/>
          <w:tab w:val="num" w:pos="718"/>
        </w:tabs>
        <w:ind w:left="722" w:right="460"/>
        <w:rPr>
          <w:szCs w:val="22"/>
        </w:rPr>
      </w:pPr>
      <w:r w:rsidRPr="00321ACF">
        <w:rPr>
          <w:szCs w:val="22"/>
        </w:rPr>
        <w:t>Formuler…</w:t>
      </w:r>
    </w:p>
    <w:p w:rsidR="00AB6F3D" w:rsidRPr="00321ACF" w:rsidRDefault="00AB6F3D" w:rsidP="00AB6F3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les conseils à transmettre au patient relativement à son traitement d’hypertension artérielle;</w:t>
      </w:r>
    </w:p>
    <w:p w:rsidR="00AB6F3D" w:rsidRPr="00321ACF" w:rsidRDefault="00AB6F3D" w:rsidP="00AB6F3D">
      <w:pPr>
        <w:pStyle w:val="NumrotationNiveau1"/>
        <w:keepNext w:val="0"/>
        <w:keepLines w:val="0"/>
        <w:rPr>
          <w:b/>
          <w:szCs w:val="22"/>
        </w:rPr>
      </w:pPr>
      <w:r w:rsidRPr="00321ACF">
        <w:rPr>
          <w:b/>
          <w:szCs w:val="22"/>
        </w:rPr>
        <w:t xml:space="preserve">Niveau 4 </w:t>
      </w:r>
      <w:r w:rsidR="006A5BBD" w:rsidRPr="00321ACF">
        <w:rPr>
          <w:b/>
          <w:szCs w:val="22"/>
        </w:rPr>
        <w:t>–</w:t>
      </w:r>
      <w:r w:rsidRPr="00321ACF">
        <w:rPr>
          <w:b/>
          <w:szCs w:val="22"/>
        </w:rPr>
        <w:t xml:space="preserve"> Analyse</w:t>
      </w:r>
    </w:p>
    <w:p w:rsidR="006A5BBD" w:rsidRPr="00321ACF" w:rsidRDefault="006A5BBD" w:rsidP="006A5BBD">
      <w:pPr>
        <w:pStyle w:val="BouletNiveau1"/>
        <w:tabs>
          <w:tab w:val="clear" w:pos="502"/>
          <w:tab w:val="num" w:pos="718"/>
        </w:tabs>
        <w:ind w:left="722" w:right="460"/>
        <w:rPr>
          <w:szCs w:val="22"/>
        </w:rPr>
      </w:pPr>
      <w:r w:rsidRPr="00321ACF">
        <w:rPr>
          <w:szCs w:val="22"/>
        </w:rPr>
        <w:t>Dépister la présence d’hypotension orthostatique</w:t>
      </w:r>
    </w:p>
    <w:p w:rsidR="006A5BBD" w:rsidRPr="00321ACF" w:rsidRDefault="006A5BBD" w:rsidP="006A5BBD">
      <w:pPr>
        <w:pStyle w:val="BouletNiveau1"/>
        <w:tabs>
          <w:tab w:val="clear" w:pos="502"/>
          <w:tab w:val="num" w:pos="718"/>
        </w:tabs>
        <w:ind w:left="722" w:right="460"/>
        <w:rPr>
          <w:szCs w:val="22"/>
        </w:rPr>
      </w:pPr>
      <w:r w:rsidRPr="00321ACF">
        <w:rPr>
          <w:szCs w:val="22"/>
        </w:rPr>
        <w:t>Dépister la présence d’hypertension artérielle</w:t>
      </w:r>
    </w:p>
    <w:p w:rsidR="006A5BBD" w:rsidRPr="00321ACF" w:rsidRDefault="006A5BBD" w:rsidP="006A5BBD">
      <w:pPr>
        <w:pStyle w:val="BouletNiveau1"/>
        <w:tabs>
          <w:tab w:val="clear" w:pos="502"/>
          <w:tab w:val="num" w:pos="718"/>
        </w:tabs>
        <w:ind w:left="722" w:right="460"/>
        <w:rPr>
          <w:szCs w:val="22"/>
        </w:rPr>
      </w:pPr>
      <w:r w:rsidRPr="00321ACF">
        <w:rPr>
          <w:szCs w:val="22"/>
        </w:rPr>
        <w:t xml:space="preserve">Proposer… </w:t>
      </w:r>
    </w:p>
    <w:p w:rsidR="006A5BBD" w:rsidRPr="00321ACF" w:rsidRDefault="006A5BBD" w:rsidP="006A5BB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un traitement pharmacologique et non pharmacologique optimal pour un patient souffrant d’hypertension, en tenant compte des caractéristiques du patient et de l’étiologie;</w:t>
      </w:r>
    </w:p>
    <w:p w:rsidR="006A5BBD" w:rsidRPr="00321ACF" w:rsidRDefault="006A5BBD" w:rsidP="006A5BB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un suivi personnalisé pour un patient souffrant d’hypertension artérielle.</w:t>
      </w:r>
    </w:p>
    <w:p w:rsidR="006A5BBD" w:rsidRPr="00321ACF" w:rsidRDefault="006A5BBD" w:rsidP="006A5BBD">
      <w:pPr>
        <w:pStyle w:val="BouletNiveau1"/>
        <w:tabs>
          <w:tab w:val="clear" w:pos="502"/>
          <w:tab w:val="num" w:pos="718"/>
        </w:tabs>
        <w:ind w:left="722" w:right="460"/>
        <w:rPr>
          <w:szCs w:val="22"/>
        </w:rPr>
      </w:pPr>
      <w:r w:rsidRPr="00321ACF">
        <w:rPr>
          <w:szCs w:val="22"/>
        </w:rPr>
        <w:t>Anticiper, reconnaître et gérer…</w:t>
      </w:r>
    </w:p>
    <w:p w:rsidR="006A5BBD" w:rsidRPr="00321ACF" w:rsidRDefault="006A5BBD" w:rsidP="006A5BB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b/>
          <w:szCs w:val="22"/>
        </w:rPr>
      </w:pPr>
      <w:r w:rsidRPr="00321ACF">
        <w:rPr>
          <w:szCs w:val="22"/>
        </w:rPr>
        <w:t>les interactions associées aux médicaments utilisés dans le traitement de l’hypertension artérielle;</w:t>
      </w:r>
    </w:p>
    <w:p w:rsidR="006A5BBD" w:rsidRPr="00321ACF" w:rsidRDefault="006A5BBD" w:rsidP="006A5BB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b/>
          <w:szCs w:val="22"/>
        </w:rPr>
      </w:pPr>
      <w:r w:rsidRPr="00321ACF">
        <w:rPr>
          <w:szCs w:val="22"/>
        </w:rPr>
        <w:t>les effets secondaires associés aux médicaments utilisés dans le traitement de l’hypertension artérielle</w:t>
      </w:r>
    </w:p>
    <w:p w:rsidR="00AB6F3D" w:rsidRPr="00321ACF" w:rsidRDefault="00AB6F3D" w:rsidP="00AB6F3D">
      <w:pPr>
        <w:pStyle w:val="Titre2"/>
        <w:keepNext w:val="0"/>
        <w:rPr>
          <w:rFonts w:ascii="Trebuchet MS" w:hAnsi="Trebuchet MS"/>
          <w:sz w:val="22"/>
          <w:szCs w:val="22"/>
        </w:rPr>
      </w:pPr>
      <w:r w:rsidRPr="00321ACF">
        <w:rPr>
          <w:rFonts w:ascii="Trebuchet MS" w:hAnsi="Trebuchet MS"/>
          <w:sz w:val="22"/>
          <w:szCs w:val="22"/>
        </w:rPr>
        <w:t>UA 2 - Dyslipidémies et syndrome métabolique</w:t>
      </w:r>
    </w:p>
    <w:p w:rsidR="009B2976" w:rsidRPr="00321ACF" w:rsidRDefault="008A720F" w:rsidP="009B2976">
      <w:pPr>
        <w:pStyle w:val="NumrotationNiveau1"/>
        <w:keepNext w:val="0"/>
        <w:keepLines w:val="0"/>
        <w:rPr>
          <w:b/>
          <w:i/>
          <w:szCs w:val="22"/>
        </w:rPr>
      </w:pPr>
      <w:r w:rsidRPr="00321ACF">
        <w:rPr>
          <w:b/>
          <w:i/>
          <w:szCs w:val="22"/>
        </w:rPr>
        <w:t>Connaissances</w:t>
      </w:r>
      <w:r w:rsidR="009B2976" w:rsidRPr="00321ACF">
        <w:rPr>
          <w:b/>
          <w:i/>
          <w:szCs w:val="22"/>
        </w:rPr>
        <w:t xml:space="preserve"> préalables</w:t>
      </w:r>
    </w:p>
    <w:p w:rsidR="009B2976" w:rsidRPr="00321ACF" w:rsidRDefault="009B2976" w:rsidP="009B2976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i/>
          <w:szCs w:val="22"/>
        </w:rPr>
      </w:pPr>
      <w:r w:rsidRPr="00321ACF">
        <w:rPr>
          <w:i/>
          <w:szCs w:val="22"/>
        </w:rPr>
        <w:t>Énoncer sommairement l’approche diagnostique des dyslipidémies chez un patient.</w:t>
      </w:r>
    </w:p>
    <w:p w:rsidR="009B2976" w:rsidRPr="00321ACF" w:rsidRDefault="009B2976" w:rsidP="009B2976">
      <w:pPr>
        <w:pStyle w:val="BouletNiveau1"/>
        <w:tabs>
          <w:tab w:val="clear" w:pos="502"/>
          <w:tab w:val="num" w:pos="718"/>
        </w:tabs>
        <w:ind w:left="722" w:right="460"/>
        <w:rPr>
          <w:i/>
          <w:szCs w:val="22"/>
        </w:rPr>
      </w:pPr>
      <w:r w:rsidRPr="00321ACF">
        <w:rPr>
          <w:i/>
          <w:szCs w:val="22"/>
        </w:rPr>
        <w:t>Reconnaître…</w:t>
      </w:r>
    </w:p>
    <w:p w:rsidR="009B2976" w:rsidRPr="00321ACF" w:rsidRDefault="009B2976" w:rsidP="009B2976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i/>
          <w:szCs w:val="22"/>
        </w:rPr>
      </w:pPr>
      <w:r w:rsidRPr="00321ACF">
        <w:rPr>
          <w:i/>
          <w:szCs w:val="22"/>
        </w:rPr>
        <w:t>les signes et symptômes caractéristiques des dyslipidémies;</w:t>
      </w:r>
    </w:p>
    <w:p w:rsidR="00117CBA" w:rsidRPr="00117CBA" w:rsidRDefault="00117CBA" w:rsidP="00117CBA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i/>
          <w:szCs w:val="22"/>
        </w:rPr>
      </w:pPr>
      <w:r w:rsidRPr="00117CBA">
        <w:rPr>
          <w:i/>
          <w:szCs w:val="22"/>
        </w:rPr>
        <w:t>les principales étiologies et facteurs de risque de dyslipidémies.</w:t>
      </w:r>
    </w:p>
    <w:p w:rsidR="009B2976" w:rsidRPr="00321ACF" w:rsidRDefault="009B2976" w:rsidP="009B2976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i/>
          <w:szCs w:val="22"/>
        </w:rPr>
      </w:pPr>
      <w:r w:rsidRPr="00321ACF">
        <w:rPr>
          <w:i/>
          <w:szCs w:val="22"/>
        </w:rPr>
        <w:t>les médicaments, les maladies ou les comportements susceptibles de provoquer une dyslipidémie;</w:t>
      </w:r>
    </w:p>
    <w:p w:rsidR="009B2976" w:rsidRPr="00321ACF" w:rsidRDefault="009B2976" w:rsidP="009B2976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i/>
          <w:szCs w:val="22"/>
        </w:rPr>
      </w:pPr>
      <w:r w:rsidRPr="00321ACF">
        <w:rPr>
          <w:i/>
          <w:szCs w:val="22"/>
        </w:rPr>
        <w:t xml:space="preserve">les contre-indications à l’utilisation d’une thérapie </w:t>
      </w:r>
      <w:proofErr w:type="spellStart"/>
      <w:r w:rsidRPr="00321ACF">
        <w:rPr>
          <w:i/>
          <w:szCs w:val="22"/>
        </w:rPr>
        <w:t>hypolipémiante</w:t>
      </w:r>
      <w:proofErr w:type="spellEnd"/>
      <w:r w:rsidRPr="00321ACF">
        <w:rPr>
          <w:i/>
          <w:szCs w:val="22"/>
        </w:rPr>
        <w:t xml:space="preserve">. </w:t>
      </w:r>
    </w:p>
    <w:p w:rsidR="00AB6F3D" w:rsidRPr="00321ACF" w:rsidRDefault="00AB6F3D" w:rsidP="00AB6F3D">
      <w:pPr>
        <w:pStyle w:val="NumrotationNiveau1"/>
        <w:keepNext w:val="0"/>
        <w:keepLines w:val="0"/>
        <w:rPr>
          <w:b/>
          <w:szCs w:val="22"/>
        </w:rPr>
      </w:pPr>
      <w:r w:rsidRPr="00321ACF">
        <w:rPr>
          <w:b/>
          <w:szCs w:val="22"/>
        </w:rPr>
        <w:t>Niveau 1 - Mémorisation</w:t>
      </w:r>
    </w:p>
    <w:p w:rsidR="00AB6F3D" w:rsidRPr="00321ACF" w:rsidRDefault="00AB6F3D" w:rsidP="00AB6F3D">
      <w:pPr>
        <w:pStyle w:val="BouletNiveau1"/>
        <w:tabs>
          <w:tab w:val="clear" w:pos="502"/>
          <w:tab w:val="num" w:pos="718"/>
        </w:tabs>
        <w:ind w:left="722" w:right="460"/>
        <w:rPr>
          <w:szCs w:val="22"/>
        </w:rPr>
      </w:pPr>
      <w:r w:rsidRPr="00321ACF">
        <w:rPr>
          <w:szCs w:val="22"/>
        </w:rPr>
        <w:t>Décrire…</w:t>
      </w:r>
    </w:p>
    <w:p w:rsidR="00AB6F3D" w:rsidRPr="00321ACF" w:rsidRDefault="00AB6F3D" w:rsidP="00AB6F3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les résultats thérapeutiques recherchés dans le traitement des dyslipidémies;</w:t>
      </w:r>
    </w:p>
    <w:p w:rsidR="00AB6F3D" w:rsidRPr="00321ACF" w:rsidRDefault="00AB6F3D" w:rsidP="00AB6F3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les mesures non pharmacologiques recommandées dans le traitement des dyslipidémies;</w:t>
      </w:r>
    </w:p>
    <w:p w:rsidR="00AB6F3D" w:rsidRPr="00321ACF" w:rsidRDefault="00AB6F3D" w:rsidP="00AB6F3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l’effet des divers traitements pharmacologiques sur la mortalité et la morbidité des patients atteints d’une dyslipidémie;</w:t>
      </w:r>
    </w:p>
    <w:p w:rsidR="00AB6F3D" w:rsidRPr="00321ACF" w:rsidRDefault="00AB6F3D" w:rsidP="00AB6F3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lastRenderedPageBreak/>
        <w:t>le risque de décès et de morbidité associé du syndrome métabolique.</w:t>
      </w:r>
    </w:p>
    <w:p w:rsidR="00AB6F3D" w:rsidRPr="00321ACF" w:rsidRDefault="00AB6F3D" w:rsidP="00AB6F3D">
      <w:pPr>
        <w:pStyle w:val="BouletNiveau1"/>
        <w:numPr>
          <w:ilvl w:val="0"/>
          <w:numId w:val="0"/>
        </w:numPr>
        <w:ind w:left="718" w:hanging="360"/>
        <w:rPr>
          <w:szCs w:val="22"/>
        </w:rPr>
      </w:pPr>
    </w:p>
    <w:p w:rsidR="00AB6F3D" w:rsidRPr="00321ACF" w:rsidRDefault="00AB6F3D" w:rsidP="00AB6F3D">
      <w:pPr>
        <w:pStyle w:val="BouletNiveau1"/>
        <w:tabs>
          <w:tab w:val="clear" w:pos="502"/>
          <w:tab w:val="num" w:pos="718"/>
        </w:tabs>
        <w:ind w:left="722" w:right="460"/>
        <w:rPr>
          <w:szCs w:val="22"/>
        </w:rPr>
      </w:pPr>
      <w:r w:rsidRPr="00321ACF">
        <w:rPr>
          <w:szCs w:val="22"/>
        </w:rPr>
        <w:t>Lister…</w:t>
      </w:r>
    </w:p>
    <w:p w:rsidR="00AB6F3D" w:rsidRPr="00321ACF" w:rsidRDefault="00AB6F3D" w:rsidP="00AB6F3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les indicateurs de suivi de l’efficacité et de l’innocuité des traitements pharmacologiques d’un patient atteint de dyslipidémie;</w:t>
      </w:r>
    </w:p>
    <w:p w:rsidR="00AB6F3D" w:rsidRPr="00321ACF" w:rsidRDefault="00AB6F3D" w:rsidP="00AB6F3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les critères diagnostiques du syndrome métabolique chez un patient;</w:t>
      </w:r>
    </w:p>
    <w:p w:rsidR="00AB6F3D" w:rsidRPr="00321ACF" w:rsidRDefault="00AB6F3D" w:rsidP="00AB6F3D">
      <w:pPr>
        <w:pStyle w:val="NumrotationNiveau1"/>
        <w:keepNext w:val="0"/>
        <w:keepLines w:val="0"/>
        <w:rPr>
          <w:b/>
          <w:szCs w:val="22"/>
        </w:rPr>
      </w:pPr>
      <w:r w:rsidRPr="00321ACF">
        <w:rPr>
          <w:b/>
          <w:szCs w:val="22"/>
        </w:rPr>
        <w:t>Niveau 3 - Application</w:t>
      </w:r>
    </w:p>
    <w:p w:rsidR="008A720F" w:rsidRPr="00321ACF" w:rsidRDefault="00AB6F3D" w:rsidP="008A720F">
      <w:pPr>
        <w:pStyle w:val="BouletNiveau1"/>
        <w:tabs>
          <w:tab w:val="clear" w:pos="502"/>
          <w:tab w:val="num" w:pos="718"/>
        </w:tabs>
        <w:ind w:left="722" w:right="460"/>
        <w:rPr>
          <w:szCs w:val="22"/>
        </w:rPr>
      </w:pPr>
      <w:r w:rsidRPr="00321ACF">
        <w:rPr>
          <w:szCs w:val="22"/>
        </w:rPr>
        <w:t>Formuler les conseils à transmettre au patient relativement à son traitement de dyslipidémies.</w:t>
      </w:r>
    </w:p>
    <w:p w:rsidR="008A720F" w:rsidRPr="00321ACF" w:rsidRDefault="008A720F" w:rsidP="008A720F">
      <w:pPr>
        <w:pStyle w:val="BouletNiveau1"/>
        <w:tabs>
          <w:tab w:val="clear" w:pos="502"/>
          <w:tab w:val="num" w:pos="718"/>
        </w:tabs>
        <w:ind w:left="722" w:right="460"/>
        <w:rPr>
          <w:szCs w:val="22"/>
        </w:rPr>
      </w:pPr>
      <w:r w:rsidRPr="00321ACF">
        <w:rPr>
          <w:szCs w:val="22"/>
        </w:rPr>
        <w:t xml:space="preserve">Évaluer le risque de décès et de morbidité associé aux dyslipidémies (Framingham </w:t>
      </w:r>
      <w:proofErr w:type="spellStart"/>
      <w:r w:rsidRPr="00321ACF">
        <w:rPr>
          <w:szCs w:val="22"/>
        </w:rPr>
        <w:t>risk</w:t>
      </w:r>
      <w:proofErr w:type="spellEnd"/>
      <w:r w:rsidRPr="00321ACF">
        <w:rPr>
          <w:szCs w:val="22"/>
        </w:rPr>
        <w:t xml:space="preserve"> score, et SCORE);</w:t>
      </w:r>
    </w:p>
    <w:p w:rsidR="008A720F" w:rsidRPr="00321ACF" w:rsidRDefault="008A720F" w:rsidP="008A720F">
      <w:pPr>
        <w:pStyle w:val="BouletNiveau1"/>
        <w:tabs>
          <w:tab w:val="clear" w:pos="502"/>
          <w:tab w:val="num" w:pos="718"/>
        </w:tabs>
        <w:ind w:left="722" w:right="460"/>
        <w:rPr>
          <w:szCs w:val="22"/>
        </w:rPr>
      </w:pPr>
      <w:r w:rsidRPr="00321ACF">
        <w:rPr>
          <w:szCs w:val="22"/>
        </w:rPr>
        <w:t>Conseiller un patient sur les produits de santé naturels pouvant affecter la dyslipidémie.</w:t>
      </w:r>
    </w:p>
    <w:p w:rsidR="00AB6F3D" w:rsidRPr="00321ACF" w:rsidRDefault="00AB6F3D" w:rsidP="00AB6F3D">
      <w:pPr>
        <w:pStyle w:val="BouletNiveau1"/>
        <w:tabs>
          <w:tab w:val="clear" w:pos="502"/>
          <w:tab w:val="num" w:pos="718"/>
        </w:tabs>
        <w:ind w:left="722" w:right="460"/>
        <w:rPr>
          <w:szCs w:val="22"/>
        </w:rPr>
      </w:pPr>
      <w:r w:rsidRPr="00321ACF">
        <w:rPr>
          <w:szCs w:val="22"/>
        </w:rPr>
        <w:t>Déterminer si un patient souffre de syndrome métabolique</w:t>
      </w:r>
    </w:p>
    <w:p w:rsidR="00AB6F3D" w:rsidRPr="00321ACF" w:rsidRDefault="00AB6F3D" w:rsidP="00AB6F3D">
      <w:pPr>
        <w:pStyle w:val="NumrotationNiveau1"/>
        <w:keepNext w:val="0"/>
        <w:keepLines w:val="0"/>
        <w:rPr>
          <w:b/>
          <w:szCs w:val="22"/>
        </w:rPr>
      </w:pPr>
      <w:r w:rsidRPr="00321ACF">
        <w:rPr>
          <w:b/>
          <w:szCs w:val="22"/>
        </w:rPr>
        <w:t>Niveau 4 - Analyse</w:t>
      </w:r>
    </w:p>
    <w:p w:rsidR="00AB6F3D" w:rsidRPr="00321ACF" w:rsidRDefault="00AB6F3D" w:rsidP="00AB6F3D">
      <w:pPr>
        <w:pStyle w:val="BouletNiveau1"/>
        <w:tabs>
          <w:tab w:val="clear" w:pos="502"/>
          <w:tab w:val="num" w:pos="718"/>
        </w:tabs>
        <w:ind w:left="722" w:right="460"/>
        <w:rPr>
          <w:szCs w:val="22"/>
        </w:rPr>
      </w:pPr>
      <w:r w:rsidRPr="00321ACF">
        <w:rPr>
          <w:szCs w:val="22"/>
        </w:rPr>
        <w:t>Proposer…</w:t>
      </w:r>
    </w:p>
    <w:p w:rsidR="00AB6F3D" w:rsidRPr="00321ACF" w:rsidRDefault="00AB6F3D" w:rsidP="00AB6F3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 xml:space="preserve">un traitement pharmacologique et non pharmacologique optimal pour un patient souffrant de dyslipidémie, en tenant compte des </w:t>
      </w:r>
      <w:proofErr w:type="spellStart"/>
      <w:r w:rsidRPr="00321ACF">
        <w:rPr>
          <w:szCs w:val="22"/>
        </w:rPr>
        <w:t>comorbidités</w:t>
      </w:r>
      <w:proofErr w:type="spellEnd"/>
      <w:r w:rsidRPr="00321ACF">
        <w:rPr>
          <w:szCs w:val="22"/>
        </w:rPr>
        <w:t xml:space="preserve"> du patient et de l’étiologie;</w:t>
      </w:r>
    </w:p>
    <w:p w:rsidR="00AB6F3D" w:rsidRPr="00321ACF" w:rsidRDefault="00AB6F3D" w:rsidP="00AB6F3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un suivi personnalisé pour un patient souffrant de dyslipidémie.</w:t>
      </w:r>
    </w:p>
    <w:p w:rsidR="00AB6F3D" w:rsidRPr="00321ACF" w:rsidRDefault="00AB6F3D" w:rsidP="00AB6F3D">
      <w:pPr>
        <w:pStyle w:val="BouletNiveau1"/>
        <w:numPr>
          <w:ilvl w:val="0"/>
          <w:numId w:val="0"/>
        </w:numPr>
        <w:ind w:left="718" w:hanging="360"/>
        <w:rPr>
          <w:szCs w:val="22"/>
        </w:rPr>
      </w:pPr>
    </w:p>
    <w:p w:rsidR="00AB6F3D" w:rsidRPr="00321ACF" w:rsidRDefault="00AB6F3D" w:rsidP="00AB6F3D">
      <w:pPr>
        <w:pStyle w:val="BouletNiveau1"/>
        <w:tabs>
          <w:tab w:val="clear" w:pos="502"/>
          <w:tab w:val="num" w:pos="718"/>
        </w:tabs>
        <w:ind w:left="722" w:right="460"/>
        <w:rPr>
          <w:szCs w:val="22"/>
        </w:rPr>
      </w:pPr>
      <w:r w:rsidRPr="00321ACF">
        <w:rPr>
          <w:szCs w:val="22"/>
        </w:rPr>
        <w:t>Anticiper, reconnaître et gérer…</w:t>
      </w:r>
    </w:p>
    <w:p w:rsidR="00AB6F3D" w:rsidRPr="00321ACF" w:rsidRDefault="00AB6F3D" w:rsidP="00AB6F3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les interactions associées aux médicaments utilisés dans le traitement des dyslipidémies;</w:t>
      </w:r>
    </w:p>
    <w:p w:rsidR="00AB6F3D" w:rsidRPr="00321ACF" w:rsidRDefault="00AB6F3D" w:rsidP="00AB6F3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les effets secondaires aux médicaments utilisés dans le traitement des dyslipidémies.</w:t>
      </w:r>
    </w:p>
    <w:p w:rsidR="00AB6F3D" w:rsidRPr="00321ACF" w:rsidRDefault="00AB6F3D" w:rsidP="00AB6F3D">
      <w:pPr>
        <w:pStyle w:val="BouletNiveau1"/>
        <w:numPr>
          <w:ilvl w:val="0"/>
          <w:numId w:val="0"/>
        </w:numPr>
        <w:ind w:left="360"/>
        <w:rPr>
          <w:szCs w:val="22"/>
        </w:rPr>
      </w:pPr>
    </w:p>
    <w:p w:rsidR="00AB6F3D" w:rsidRPr="00321ACF" w:rsidRDefault="00AB6F3D" w:rsidP="00AB6F3D">
      <w:pPr>
        <w:pStyle w:val="Titre2"/>
        <w:keepNext w:val="0"/>
        <w:rPr>
          <w:rFonts w:ascii="Trebuchet MS" w:hAnsi="Trebuchet MS"/>
          <w:sz w:val="22"/>
          <w:szCs w:val="22"/>
        </w:rPr>
      </w:pPr>
      <w:r w:rsidRPr="00321ACF">
        <w:rPr>
          <w:rFonts w:ascii="Trebuchet MS" w:hAnsi="Trebuchet MS"/>
          <w:sz w:val="22"/>
          <w:szCs w:val="22"/>
        </w:rPr>
        <w:t>UA 3 - Maladie coronarienne</w:t>
      </w:r>
    </w:p>
    <w:p w:rsidR="00321ACF" w:rsidRPr="00321ACF" w:rsidRDefault="00321ACF" w:rsidP="00321ACF">
      <w:pPr>
        <w:pStyle w:val="NumrotationNiveau1"/>
        <w:keepNext w:val="0"/>
        <w:keepLines w:val="0"/>
        <w:rPr>
          <w:b/>
          <w:szCs w:val="22"/>
        </w:rPr>
      </w:pPr>
      <w:r w:rsidRPr="00321ACF">
        <w:rPr>
          <w:b/>
          <w:szCs w:val="22"/>
        </w:rPr>
        <w:t>Niveau 1 - Mémorisation</w:t>
      </w:r>
    </w:p>
    <w:p w:rsidR="00AB6F3D" w:rsidRPr="00321ACF" w:rsidRDefault="00AB6F3D" w:rsidP="00AB6F3D">
      <w:pPr>
        <w:pStyle w:val="BouletNiveau1"/>
        <w:numPr>
          <w:ilvl w:val="0"/>
          <w:numId w:val="0"/>
        </w:numPr>
        <w:ind w:left="718" w:hanging="360"/>
        <w:rPr>
          <w:szCs w:val="22"/>
        </w:rPr>
      </w:pPr>
    </w:p>
    <w:p w:rsidR="00AB6F3D" w:rsidRPr="00321ACF" w:rsidRDefault="00AB6F3D" w:rsidP="00AB6F3D">
      <w:pPr>
        <w:pStyle w:val="BouletNiveau1"/>
        <w:tabs>
          <w:tab w:val="clear" w:pos="502"/>
          <w:tab w:val="num" w:pos="718"/>
        </w:tabs>
        <w:ind w:left="722" w:right="460"/>
        <w:rPr>
          <w:szCs w:val="22"/>
        </w:rPr>
      </w:pPr>
      <w:r w:rsidRPr="00321ACF">
        <w:rPr>
          <w:szCs w:val="22"/>
        </w:rPr>
        <w:t>Lister…</w:t>
      </w:r>
    </w:p>
    <w:p w:rsidR="00AB6F3D" w:rsidRPr="00321ACF" w:rsidRDefault="00AB6F3D" w:rsidP="00AB6F3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les indicateurs de suivi de l’efficacité et de l’innocuité des traitements pharmacologiques d’un patient atteint d’angine stable;</w:t>
      </w:r>
    </w:p>
    <w:p w:rsidR="00AB6F3D" w:rsidRPr="00321ACF" w:rsidRDefault="00AB6F3D" w:rsidP="00AB6F3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les indicateurs de suivi de l’efficacité et de l’innocuité des traitements pharmacologiques d’un patient atteint d’un syndrome coronarien aigu.</w:t>
      </w:r>
    </w:p>
    <w:p w:rsidR="00AB6F3D" w:rsidRPr="00321ACF" w:rsidRDefault="00AB6F3D" w:rsidP="00AB6F3D">
      <w:pPr>
        <w:pStyle w:val="BouletNiveau1"/>
        <w:numPr>
          <w:ilvl w:val="0"/>
          <w:numId w:val="0"/>
        </w:numPr>
        <w:ind w:left="718" w:hanging="360"/>
        <w:rPr>
          <w:szCs w:val="22"/>
        </w:rPr>
      </w:pPr>
    </w:p>
    <w:p w:rsidR="00AB6F3D" w:rsidRPr="00321ACF" w:rsidRDefault="00AB6F3D" w:rsidP="00AB6F3D">
      <w:pPr>
        <w:pStyle w:val="BouletNiveau1"/>
        <w:tabs>
          <w:tab w:val="clear" w:pos="502"/>
          <w:tab w:val="num" w:pos="718"/>
        </w:tabs>
        <w:ind w:left="722" w:right="460"/>
        <w:rPr>
          <w:szCs w:val="22"/>
        </w:rPr>
      </w:pPr>
      <w:r w:rsidRPr="00321ACF">
        <w:rPr>
          <w:szCs w:val="22"/>
        </w:rPr>
        <w:t>Énoncer sommairement…</w:t>
      </w:r>
    </w:p>
    <w:p w:rsidR="00AB6F3D" w:rsidRPr="00321ACF" w:rsidRDefault="00AB6F3D" w:rsidP="00AB6F3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l’approche diagnostique chez un patient suspecté d’angine stable;</w:t>
      </w:r>
    </w:p>
    <w:p w:rsidR="00AB6F3D" w:rsidRPr="00321ACF" w:rsidRDefault="00AB6F3D" w:rsidP="00AB6F3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l’approche diagnostique chez un patient suspecté d’un syndrome coronarien aigu.</w:t>
      </w:r>
    </w:p>
    <w:p w:rsidR="00AB6F3D" w:rsidRPr="00321ACF" w:rsidRDefault="00AB6F3D" w:rsidP="00AB6F3D">
      <w:pPr>
        <w:pStyle w:val="NumrotationNiveau1"/>
        <w:keepNext w:val="0"/>
        <w:keepLines w:val="0"/>
        <w:rPr>
          <w:b/>
          <w:szCs w:val="22"/>
        </w:rPr>
      </w:pPr>
      <w:r w:rsidRPr="00321ACF">
        <w:rPr>
          <w:b/>
          <w:szCs w:val="22"/>
        </w:rPr>
        <w:t>Niveau 3 - Application</w:t>
      </w:r>
    </w:p>
    <w:p w:rsidR="00AB6F3D" w:rsidRPr="00321ACF" w:rsidRDefault="00AB6F3D" w:rsidP="00AB6F3D">
      <w:pPr>
        <w:pStyle w:val="BouletNiveau1"/>
        <w:tabs>
          <w:tab w:val="clear" w:pos="502"/>
          <w:tab w:val="num" w:pos="718"/>
        </w:tabs>
        <w:ind w:left="722" w:right="460"/>
        <w:rPr>
          <w:szCs w:val="22"/>
        </w:rPr>
      </w:pPr>
      <w:r w:rsidRPr="00321ACF">
        <w:rPr>
          <w:szCs w:val="22"/>
        </w:rPr>
        <w:t>Reconnaître…</w:t>
      </w:r>
      <w:r w:rsidR="009B2976" w:rsidRPr="00321ACF">
        <w:rPr>
          <w:szCs w:val="22"/>
        </w:rPr>
        <w:t xml:space="preserve"> </w:t>
      </w:r>
    </w:p>
    <w:p w:rsidR="00AB6F3D" w:rsidRPr="00321ACF" w:rsidRDefault="00AB6F3D" w:rsidP="00AB6F3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les signes et symptômes caractéristiques de l’angine stable;</w:t>
      </w:r>
    </w:p>
    <w:p w:rsidR="00AB6F3D" w:rsidRPr="00321ACF" w:rsidRDefault="00AB6F3D" w:rsidP="00AB6F3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les signes et symptômes caractéristiques d’un syndrome coronarien aigu;</w:t>
      </w:r>
    </w:p>
    <w:p w:rsidR="00AB6F3D" w:rsidRPr="00321ACF" w:rsidRDefault="00AB6F3D" w:rsidP="00AB6F3D">
      <w:pPr>
        <w:pStyle w:val="BouletNiveau1"/>
        <w:tabs>
          <w:tab w:val="clear" w:pos="502"/>
          <w:tab w:val="num" w:pos="718"/>
        </w:tabs>
        <w:ind w:left="722" w:right="460"/>
        <w:rPr>
          <w:szCs w:val="22"/>
        </w:rPr>
      </w:pPr>
      <w:r w:rsidRPr="00321ACF">
        <w:rPr>
          <w:szCs w:val="22"/>
        </w:rPr>
        <w:t>Formuler…</w:t>
      </w:r>
    </w:p>
    <w:p w:rsidR="00AB6F3D" w:rsidRPr="00321ACF" w:rsidRDefault="00AB6F3D" w:rsidP="00AB6F3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les conseils à transmettre au patient relativement à son traitement d’angine stable;</w:t>
      </w:r>
    </w:p>
    <w:p w:rsidR="00AB6F3D" w:rsidRPr="00321ACF" w:rsidRDefault="00AB6F3D" w:rsidP="00AB6F3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les conseils à transmettre au patient relativement à son traitement d’un syndrome coronarien aigu.</w:t>
      </w:r>
    </w:p>
    <w:p w:rsidR="00AB6F3D" w:rsidRPr="00321ACF" w:rsidRDefault="00AB6F3D" w:rsidP="00AB6F3D">
      <w:pPr>
        <w:pStyle w:val="BouletNiveau1"/>
        <w:tabs>
          <w:tab w:val="clear" w:pos="502"/>
          <w:tab w:val="num" w:pos="718"/>
        </w:tabs>
        <w:ind w:left="722" w:right="460"/>
        <w:rPr>
          <w:szCs w:val="22"/>
        </w:rPr>
      </w:pPr>
      <w:r w:rsidRPr="00321ACF">
        <w:rPr>
          <w:szCs w:val="22"/>
        </w:rPr>
        <w:t>Distinguer entre un syndrome coronarien aigu avec ou sans élévation du segment ST</w:t>
      </w:r>
    </w:p>
    <w:p w:rsidR="00321ACF" w:rsidRPr="00321ACF" w:rsidRDefault="00321ACF" w:rsidP="00AB6F3D">
      <w:pPr>
        <w:pStyle w:val="BouletNiveau1"/>
        <w:tabs>
          <w:tab w:val="clear" w:pos="502"/>
          <w:tab w:val="num" w:pos="718"/>
        </w:tabs>
        <w:ind w:left="722" w:right="460"/>
        <w:rPr>
          <w:szCs w:val="22"/>
        </w:rPr>
      </w:pPr>
      <w:r w:rsidRPr="00321ACF">
        <w:rPr>
          <w:szCs w:val="22"/>
        </w:rPr>
        <w:lastRenderedPageBreak/>
        <w:t xml:space="preserve">Adapter les conseils non-pharmacologiques d’un patient atteint d’angine ou </w:t>
      </w:r>
      <w:proofErr w:type="spellStart"/>
      <w:r w:rsidRPr="00321ACF">
        <w:rPr>
          <w:szCs w:val="22"/>
        </w:rPr>
        <w:t>ayany</w:t>
      </w:r>
      <w:proofErr w:type="spellEnd"/>
      <w:r w:rsidRPr="00321ACF">
        <w:rPr>
          <w:szCs w:val="22"/>
        </w:rPr>
        <w:t xml:space="preserve"> subi un syndrome coronarien aigu au style de vie du patient </w:t>
      </w:r>
      <w:proofErr w:type="gramStart"/>
      <w:r w:rsidRPr="00321ACF">
        <w:rPr>
          <w:szCs w:val="22"/>
        </w:rPr>
        <w:t>( exercices</w:t>
      </w:r>
      <w:proofErr w:type="gramEnd"/>
      <w:r w:rsidRPr="00321ACF">
        <w:rPr>
          <w:szCs w:val="22"/>
        </w:rPr>
        <w:t>, voyage, conduite d’une voiture, etc.)</w:t>
      </w:r>
    </w:p>
    <w:p w:rsidR="00AB6F3D" w:rsidRPr="00321ACF" w:rsidRDefault="00AB6F3D" w:rsidP="00AB6F3D">
      <w:pPr>
        <w:pStyle w:val="NumrotationNiveau1"/>
        <w:keepNext w:val="0"/>
        <w:keepLines w:val="0"/>
        <w:rPr>
          <w:b/>
          <w:szCs w:val="22"/>
        </w:rPr>
      </w:pPr>
      <w:r w:rsidRPr="00321ACF">
        <w:rPr>
          <w:b/>
          <w:szCs w:val="22"/>
        </w:rPr>
        <w:t>Niveau 4 - Analyse</w:t>
      </w:r>
    </w:p>
    <w:p w:rsidR="00AB6F3D" w:rsidRPr="00321ACF" w:rsidRDefault="00AB6F3D" w:rsidP="00AB6F3D">
      <w:pPr>
        <w:pStyle w:val="BouletNiveau1"/>
        <w:tabs>
          <w:tab w:val="clear" w:pos="502"/>
          <w:tab w:val="num" w:pos="718"/>
        </w:tabs>
        <w:ind w:left="722" w:right="460"/>
        <w:rPr>
          <w:szCs w:val="22"/>
        </w:rPr>
      </w:pPr>
      <w:r w:rsidRPr="00321ACF">
        <w:rPr>
          <w:szCs w:val="22"/>
        </w:rPr>
        <w:t>Proposer…</w:t>
      </w:r>
    </w:p>
    <w:p w:rsidR="00AB6F3D" w:rsidRPr="00321ACF" w:rsidRDefault="00AB6F3D" w:rsidP="00AB6F3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 xml:space="preserve">un traitement pharmacologique et non pharmacologique optimal pour un patient souffrant d’angine stable, en tenant compte des </w:t>
      </w:r>
      <w:proofErr w:type="spellStart"/>
      <w:r w:rsidRPr="00321ACF">
        <w:rPr>
          <w:szCs w:val="22"/>
        </w:rPr>
        <w:t>comorbidités</w:t>
      </w:r>
      <w:proofErr w:type="spellEnd"/>
      <w:r w:rsidRPr="00321ACF">
        <w:rPr>
          <w:szCs w:val="22"/>
        </w:rPr>
        <w:t xml:space="preserve"> du patient;</w:t>
      </w:r>
    </w:p>
    <w:p w:rsidR="00AB6F3D" w:rsidRPr="00321ACF" w:rsidRDefault="00AB6F3D" w:rsidP="00AB6F3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 xml:space="preserve">un traitement pharmacologique et non pharmacologique optimal pour un patient souffrant d’un syndrome coronarien aigu, en tenant compte des </w:t>
      </w:r>
      <w:proofErr w:type="spellStart"/>
      <w:r w:rsidRPr="00321ACF">
        <w:rPr>
          <w:szCs w:val="22"/>
        </w:rPr>
        <w:t>comorbidités</w:t>
      </w:r>
      <w:proofErr w:type="spellEnd"/>
      <w:r w:rsidRPr="00321ACF">
        <w:rPr>
          <w:szCs w:val="22"/>
        </w:rPr>
        <w:t xml:space="preserve"> du patient;</w:t>
      </w:r>
    </w:p>
    <w:p w:rsidR="00AB6F3D" w:rsidRPr="00321ACF" w:rsidRDefault="00AB6F3D" w:rsidP="00AB6F3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un suivi personnalisé pour un patient souffrant d’angine stable;</w:t>
      </w:r>
    </w:p>
    <w:p w:rsidR="00AB6F3D" w:rsidRPr="00321ACF" w:rsidRDefault="00AB6F3D" w:rsidP="00AB6F3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un suivi personnalisé pour un patient souffrant d’un syndrome coronarien aigu.</w:t>
      </w:r>
    </w:p>
    <w:p w:rsidR="00AB6F3D" w:rsidRPr="00321ACF" w:rsidRDefault="00AB6F3D" w:rsidP="00AB6F3D">
      <w:pPr>
        <w:pStyle w:val="BouletNiveau1"/>
        <w:numPr>
          <w:ilvl w:val="0"/>
          <w:numId w:val="0"/>
        </w:numPr>
        <w:ind w:left="718" w:hanging="360"/>
        <w:rPr>
          <w:szCs w:val="22"/>
        </w:rPr>
      </w:pPr>
    </w:p>
    <w:p w:rsidR="00AB6F3D" w:rsidRPr="00321ACF" w:rsidRDefault="00AB6F3D" w:rsidP="00AB6F3D">
      <w:pPr>
        <w:pStyle w:val="BouletNiveau1"/>
        <w:tabs>
          <w:tab w:val="clear" w:pos="502"/>
          <w:tab w:val="num" w:pos="718"/>
          <w:tab w:val="num" w:pos="1134"/>
        </w:tabs>
        <w:ind w:left="722" w:right="460"/>
        <w:rPr>
          <w:szCs w:val="22"/>
        </w:rPr>
      </w:pPr>
      <w:r w:rsidRPr="00321ACF">
        <w:rPr>
          <w:szCs w:val="22"/>
        </w:rPr>
        <w:t>Anticiper, reconnaître et gérer…</w:t>
      </w:r>
    </w:p>
    <w:p w:rsidR="00AB6F3D" w:rsidRPr="00321ACF" w:rsidRDefault="00AB6F3D" w:rsidP="00AB6F3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les interactions associées aux médicaments utilisés dans le traitement de l’angine stable;</w:t>
      </w:r>
    </w:p>
    <w:p w:rsidR="00AB6F3D" w:rsidRPr="00321ACF" w:rsidRDefault="00AB6F3D" w:rsidP="00AB6F3D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les effets secondaires aux médicaments utilisés dans le traitement de l’angine stable;</w:t>
      </w:r>
    </w:p>
    <w:p w:rsidR="00321ACF" w:rsidRPr="00321ACF" w:rsidRDefault="00AB6F3D" w:rsidP="00321ACF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les interactions associées aux médicaments utilisés dans le traitement d’un syndrome coronarien aigu;</w:t>
      </w:r>
    </w:p>
    <w:p w:rsidR="00AB6F3D" w:rsidRPr="00321ACF" w:rsidRDefault="00AB6F3D" w:rsidP="00321ACF">
      <w:pPr>
        <w:pStyle w:val="BouletNiveau1"/>
        <w:numPr>
          <w:ilvl w:val="0"/>
          <w:numId w:val="14"/>
        </w:numPr>
        <w:tabs>
          <w:tab w:val="num" w:pos="1134"/>
        </w:tabs>
        <w:ind w:left="1134" w:right="460" w:hanging="425"/>
        <w:rPr>
          <w:szCs w:val="22"/>
        </w:rPr>
      </w:pPr>
      <w:r w:rsidRPr="00321ACF">
        <w:rPr>
          <w:szCs w:val="22"/>
        </w:rPr>
        <w:t>les effets secondaires aux médicaments utilisés dans le traitement d’un syndrome coronarien aigu.</w:t>
      </w:r>
    </w:p>
    <w:p w:rsidR="00AB6F3D" w:rsidRPr="00321ACF" w:rsidRDefault="00AB6F3D" w:rsidP="00AB6F3D">
      <w:pPr>
        <w:pStyle w:val="BouletNiveau1"/>
        <w:numPr>
          <w:ilvl w:val="0"/>
          <w:numId w:val="0"/>
        </w:numPr>
        <w:ind w:left="360"/>
        <w:rPr>
          <w:szCs w:val="22"/>
        </w:rPr>
      </w:pPr>
    </w:p>
    <w:sectPr w:rsidR="00AB6F3D" w:rsidRPr="00321ACF" w:rsidSect="006705F9">
      <w:footerReference w:type="first" r:id="rId11"/>
      <w:pgSz w:w="12240" w:h="15840"/>
      <w:pgMar w:top="630" w:right="810" w:bottom="810" w:left="810" w:header="360" w:footer="494" w:gutter="0"/>
      <w:pgNumType w:fmt="lowerRoman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EAE" w:rsidRDefault="00986EAE">
      <w:r>
        <w:separator/>
      </w:r>
    </w:p>
  </w:endnote>
  <w:endnote w:type="continuationSeparator" w:id="0">
    <w:p w:rsidR="00986EAE" w:rsidRDefault="00986E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976" w:rsidRPr="0095042A" w:rsidRDefault="009B2976" w:rsidP="00AB6F3D">
    <w:pPr>
      <w:pStyle w:val="Pieddepage"/>
      <w:tabs>
        <w:tab w:val="clear" w:pos="4536"/>
        <w:tab w:val="clear" w:pos="9072"/>
        <w:tab w:val="left" w:pos="3600"/>
        <w:tab w:val="center" w:pos="5130"/>
        <w:tab w:val="left" w:pos="7020"/>
        <w:tab w:val="right" w:pos="10620"/>
      </w:tabs>
      <w:ind w:right="36"/>
      <w:rPr>
        <w:rFonts w:ascii="Arial" w:hAnsi="Arial"/>
        <w:sz w:val="18"/>
      </w:rPr>
    </w:pPr>
    <w:r w:rsidRPr="00976B6D">
      <w:rPr>
        <w:rFonts w:ascii="Arial" w:hAnsi="Arial"/>
        <w:sz w:val="18"/>
      </w:rPr>
      <w:t xml:space="preserve"> </w:t>
    </w:r>
    <w:proofErr w:type="spellStart"/>
    <w:r w:rsidRPr="00976B6D">
      <w:rPr>
        <w:rFonts w:ascii="Arial" w:hAnsi="Arial"/>
        <w:sz w:val="18"/>
      </w:rPr>
      <w:t>UdeM</w:t>
    </w:r>
    <w:proofErr w:type="spellEnd"/>
    <w:r w:rsidRPr="00976B6D">
      <w:rPr>
        <w:rFonts w:ascii="Arial" w:hAnsi="Arial"/>
        <w:sz w:val="18"/>
      </w:rPr>
      <w:t>, Faculté de pharmacie, 2009</w:t>
    </w:r>
    <w:r>
      <w:rPr>
        <w:rFonts w:ascii="Arial" w:hAnsi="Arial"/>
        <w:sz w:val="18"/>
      </w:rPr>
      <w:t>-2011</w:t>
    </w:r>
    <w:r w:rsidRPr="00976B6D">
      <w:rPr>
        <w:rFonts w:ascii="Arial" w:hAnsi="Arial"/>
        <w:sz w:val="18"/>
      </w:rPr>
      <w:tab/>
    </w:r>
    <w:r w:rsidRPr="00976B6D">
      <w:rPr>
        <w:rFonts w:ascii="Arial" w:hAnsi="Arial"/>
        <w:sz w:val="18"/>
      </w:rPr>
      <w:tab/>
      <w:t xml:space="preserve">- </w:t>
    </w:r>
    <w:r w:rsidR="003E22B5" w:rsidRPr="0095042A">
      <w:rPr>
        <w:rFonts w:ascii="Arial" w:hAnsi="Arial"/>
        <w:sz w:val="18"/>
      </w:rPr>
      <w:fldChar w:fldCharType="begin"/>
    </w:r>
    <w:r w:rsidRPr="003F1FCE">
      <w:rPr>
        <w:rFonts w:ascii="Arial" w:hAnsi="Arial"/>
        <w:sz w:val="18"/>
      </w:rPr>
      <w:instrText xml:space="preserve"> </w:instrText>
    </w:r>
    <w:r>
      <w:rPr>
        <w:rFonts w:ascii="Arial" w:hAnsi="Arial"/>
        <w:sz w:val="18"/>
      </w:rPr>
      <w:instrText>PAGE</w:instrText>
    </w:r>
    <w:r w:rsidRPr="003F1FCE">
      <w:rPr>
        <w:rFonts w:ascii="Arial" w:hAnsi="Arial"/>
        <w:sz w:val="18"/>
      </w:rPr>
      <w:instrText xml:space="preserve"> </w:instrText>
    </w:r>
    <w:r w:rsidR="003E22B5" w:rsidRPr="0095042A">
      <w:rPr>
        <w:rFonts w:ascii="Arial" w:hAnsi="Arial"/>
        <w:sz w:val="18"/>
      </w:rPr>
      <w:fldChar w:fldCharType="separate"/>
    </w:r>
    <w:r w:rsidR="00321ACF">
      <w:rPr>
        <w:rFonts w:ascii="Arial" w:hAnsi="Arial"/>
        <w:noProof/>
        <w:sz w:val="18"/>
      </w:rPr>
      <w:t>i</w:t>
    </w:r>
    <w:r w:rsidR="003E22B5" w:rsidRPr="0095042A">
      <w:rPr>
        <w:rFonts w:ascii="Arial" w:hAnsi="Arial"/>
        <w:sz w:val="18"/>
      </w:rPr>
      <w:fldChar w:fldCharType="end"/>
    </w:r>
    <w:r w:rsidRPr="00332708">
      <w:rPr>
        <w:rFonts w:ascii="Arial" w:hAnsi="Arial"/>
        <w:sz w:val="18"/>
      </w:rPr>
      <w:t xml:space="preserve"> </w:t>
    </w:r>
    <w:r w:rsidRPr="00976B6D">
      <w:rPr>
        <w:rFonts w:ascii="Arial" w:hAnsi="Arial"/>
        <w:sz w:val="18"/>
      </w:rPr>
      <w:t>-</w:t>
    </w:r>
    <w:r w:rsidRPr="00332708">
      <w:rPr>
        <w:rFonts w:ascii="Arial" w:hAnsi="Arial"/>
        <w:sz w:val="18"/>
      </w:rPr>
      <w:tab/>
      <w:t>v</w:t>
    </w:r>
    <w:r>
      <w:rPr>
        <w:rFonts w:ascii="Arial" w:hAnsi="Arial"/>
        <w:sz w:val="18"/>
      </w:rPr>
      <w:t>1102</w:t>
    </w:r>
    <w:r w:rsidRPr="00332708">
      <w:rPr>
        <w:rFonts w:ascii="Arial" w:hAnsi="Arial"/>
        <w:sz w:val="18"/>
      </w:rPr>
      <w:tab/>
      <w:t>PHA 21</w:t>
    </w:r>
    <w:r>
      <w:rPr>
        <w:rFonts w:ascii="Arial" w:hAnsi="Arial"/>
        <w:sz w:val="18"/>
      </w:rPr>
      <w:t>5</w:t>
    </w:r>
    <w:r w:rsidRPr="00332708">
      <w:rPr>
        <w:rFonts w:ascii="Arial" w:hAnsi="Arial"/>
        <w:sz w:val="18"/>
      </w:rPr>
      <w:t>0 – UA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EAE" w:rsidRPr="007E443C" w:rsidRDefault="00986EAE" w:rsidP="00AB6F3D">
      <w:pPr>
        <w:pStyle w:val="GrandTitre1"/>
        <w:rPr>
          <w:rFonts w:ascii="Times" w:hAnsi="Times"/>
          <w:b w:val="0"/>
          <w:sz w:val="24"/>
        </w:rPr>
      </w:pPr>
      <w:r>
        <w:separator/>
      </w:r>
    </w:p>
  </w:footnote>
  <w:footnote w:type="continuationSeparator" w:id="0">
    <w:p w:rsidR="00986EAE" w:rsidRPr="007E443C" w:rsidRDefault="00986EAE" w:rsidP="00AB6F3D">
      <w:pPr>
        <w:pStyle w:val="GrandTitre1"/>
        <w:rPr>
          <w:rFonts w:ascii="Times" w:hAnsi="Times"/>
          <w:b w:val="0"/>
          <w:sz w:val="24"/>
        </w:rPr>
      </w:pPr>
      <w:r>
        <w:continuationSeparator/>
      </w:r>
    </w:p>
  </w:footnote>
  <w:footnote w:type="continuationNotice" w:id="1">
    <w:p w:rsidR="00986EAE" w:rsidRDefault="00986EA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6B2CB78"/>
    <w:lvl w:ilvl="0">
      <w:start w:val="1"/>
      <w:numFmt w:val="bullet"/>
      <w:pStyle w:val="Niveauducommentair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A671E"/>
    <w:multiLevelType w:val="multilevel"/>
    <w:tmpl w:val="A632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  <w:sz w:val="28"/>
      </w:rPr>
    </w:lvl>
    <w:lvl w:ilvl="1">
      <w:numFmt w:val="bullet"/>
      <w:lvlText w:val="-"/>
      <w:lvlJc w:val="left"/>
      <w:pPr>
        <w:tabs>
          <w:tab w:val="num" w:pos="486"/>
        </w:tabs>
        <w:ind w:left="486" w:hanging="216"/>
      </w:pPr>
      <w:rPr>
        <w:rFonts w:ascii="Arial" w:hAnsi="Arial" w:hint="default"/>
        <w:b/>
        <w:i w:val="0"/>
        <w:color w:val="008000"/>
        <w:sz w:val="24"/>
      </w:rPr>
    </w:lvl>
    <w:lvl w:ilvl="2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  <w:color w:val="333399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3153C5"/>
    <w:multiLevelType w:val="hybridMultilevel"/>
    <w:tmpl w:val="B75A9790"/>
    <w:lvl w:ilvl="0" w:tplc="043CF034">
      <w:numFmt w:val="bullet"/>
      <w:lvlText w:val="-"/>
      <w:lvlJc w:val="left"/>
      <w:pPr>
        <w:ind w:left="1066" w:hanging="360"/>
      </w:pPr>
      <w:rPr>
        <w:rFonts w:ascii="Trebuchet MS" w:eastAsia="Times" w:hAnsi="Trebuchet MS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3">
    <w:nsid w:val="0DB15FB4"/>
    <w:multiLevelType w:val="hybridMultilevel"/>
    <w:tmpl w:val="6E5E77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B4EA7"/>
    <w:multiLevelType w:val="multilevel"/>
    <w:tmpl w:val="896A4F64"/>
    <w:lvl w:ilvl="0">
      <w:start w:val="1"/>
      <w:numFmt w:val="none"/>
      <w:lvlText w:val="%1"/>
      <w:lvlJc w:val="left"/>
      <w:pPr>
        <w:tabs>
          <w:tab w:val="num" w:pos="438"/>
        </w:tabs>
        <w:ind w:left="438" w:hanging="432"/>
      </w:pPr>
      <w:rPr>
        <w:rFonts w:hint="default"/>
      </w:rPr>
    </w:lvl>
    <w:lvl w:ilvl="1">
      <w:start w:val="1"/>
      <w:numFmt w:val="none"/>
      <w:lvlText w:val="%2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2">
      <w:start w:val="1"/>
      <w:numFmt w:val="decimal"/>
      <w:lvlText w:val="%3%1.%2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3">
      <w:start w:val="1"/>
      <w:numFmt w:val="none"/>
      <w:pStyle w:val="Style2"/>
      <w:lvlText w:val="1.1"/>
      <w:lvlJc w:val="left"/>
      <w:pPr>
        <w:tabs>
          <w:tab w:val="num" w:pos="870"/>
        </w:tabs>
        <w:ind w:left="8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14"/>
        </w:tabs>
        <w:ind w:left="101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8"/>
        </w:tabs>
        <w:ind w:left="115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02"/>
        </w:tabs>
        <w:ind w:left="130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6"/>
        </w:tabs>
        <w:ind w:left="1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0"/>
        </w:tabs>
        <w:ind w:left="1590" w:hanging="1584"/>
      </w:pPr>
      <w:rPr>
        <w:rFonts w:hint="default"/>
      </w:rPr>
    </w:lvl>
  </w:abstractNum>
  <w:abstractNum w:abstractNumId="5">
    <w:nsid w:val="10C45796"/>
    <w:multiLevelType w:val="multilevel"/>
    <w:tmpl w:val="040C001F"/>
    <w:styleLink w:val="111111"/>
    <w:lvl w:ilvl="0">
      <w:start w:val="1"/>
      <w:numFmt w:val="decimal"/>
      <w:pStyle w:val="Listedecomposantesdusystme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cs="Webdings"/>
        <w:b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1140" w:hanging="432"/>
      </w:pPr>
      <w:rPr>
        <w:rFonts w:ascii="Trebuchet MS" w:hAnsi="Trebuchet MS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920" w:hanging="504"/>
      </w:pPr>
      <w:rPr>
        <w:rFonts w:ascii="Trebuchet MS" w:hAnsi="Trebuchet MS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41A6DC0"/>
    <w:multiLevelType w:val="hybridMultilevel"/>
    <w:tmpl w:val="FB020320"/>
    <w:lvl w:ilvl="0" w:tplc="A5040970">
      <w:start w:val="1"/>
      <w:numFmt w:val="bullet"/>
      <w:pStyle w:val="Bou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  <w:sz w:val="28"/>
      </w:rPr>
    </w:lvl>
    <w:lvl w:ilvl="1" w:tplc="556449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1A1F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C00A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56402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6E68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10D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5EBD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98E4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657FFB"/>
    <w:multiLevelType w:val="hybridMultilevel"/>
    <w:tmpl w:val="2D0EE9AE"/>
    <w:lvl w:ilvl="0" w:tplc="D696F5C4">
      <w:start w:val="1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040C0019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C001B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8">
    <w:nsid w:val="252C52E1"/>
    <w:multiLevelType w:val="multilevel"/>
    <w:tmpl w:val="040C001F"/>
    <w:numStyleLink w:val="111111"/>
  </w:abstractNum>
  <w:abstractNum w:abstractNumId="9">
    <w:nsid w:val="3B417B3F"/>
    <w:multiLevelType w:val="hybridMultilevel"/>
    <w:tmpl w:val="E8604252"/>
    <w:lvl w:ilvl="0" w:tplc="D696F5C4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6D7464"/>
    <w:multiLevelType w:val="hybridMultilevel"/>
    <w:tmpl w:val="0B7CEA40"/>
    <w:lvl w:ilvl="0" w:tplc="AD6E3368">
      <w:start w:val="1"/>
      <w:numFmt w:val="bullet"/>
      <w:pStyle w:val="BouletNiveau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996633"/>
        <w:sz w:val="32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Web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1">
    <w:nsid w:val="3F6E17C7"/>
    <w:multiLevelType w:val="hybridMultilevel"/>
    <w:tmpl w:val="E8604252"/>
    <w:lvl w:ilvl="0" w:tplc="4BBAAF7C">
      <w:start w:val="1"/>
      <w:numFmt w:val="decimal"/>
      <w:lvlText w:val="%1."/>
      <w:lvlJc w:val="left"/>
      <w:pPr>
        <w:ind w:left="360" w:hanging="360"/>
      </w:pPr>
    </w:lvl>
    <w:lvl w:ilvl="1" w:tplc="AF0874BC">
      <w:start w:val="1"/>
      <w:numFmt w:val="lowerLetter"/>
      <w:lvlText w:val="%2."/>
      <w:lvlJc w:val="left"/>
      <w:pPr>
        <w:ind w:left="1080" w:hanging="360"/>
      </w:pPr>
    </w:lvl>
    <w:lvl w:ilvl="2" w:tplc="D65E7DF4">
      <w:start w:val="1"/>
      <w:numFmt w:val="lowerRoman"/>
      <w:lvlText w:val="%3."/>
      <w:lvlJc w:val="right"/>
      <w:pPr>
        <w:ind w:left="1800" w:hanging="180"/>
      </w:pPr>
    </w:lvl>
    <w:lvl w:ilvl="3" w:tplc="70B69874" w:tentative="1">
      <w:start w:val="1"/>
      <w:numFmt w:val="decimal"/>
      <w:lvlText w:val="%4."/>
      <w:lvlJc w:val="left"/>
      <w:pPr>
        <w:ind w:left="2520" w:hanging="360"/>
      </w:pPr>
    </w:lvl>
    <w:lvl w:ilvl="4" w:tplc="473ACEB6" w:tentative="1">
      <w:start w:val="1"/>
      <w:numFmt w:val="lowerLetter"/>
      <w:lvlText w:val="%5."/>
      <w:lvlJc w:val="left"/>
      <w:pPr>
        <w:ind w:left="3240" w:hanging="360"/>
      </w:pPr>
    </w:lvl>
    <w:lvl w:ilvl="5" w:tplc="CA0EFC74" w:tentative="1">
      <w:start w:val="1"/>
      <w:numFmt w:val="lowerRoman"/>
      <w:lvlText w:val="%6."/>
      <w:lvlJc w:val="right"/>
      <w:pPr>
        <w:ind w:left="3960" w:hanging="180"/>
      </w:pPr>
    </w:lvl>
    <w:lvl w:ilvl="6" w:tplc="7ABC1860" w:tentative="1">
      <w:start w:val="1"/>
      <w:numFmt w:val="decimal"/>
      <w:lvlText w:val="%7."/>
      <w:lvlJc w:val="left"/>
      <w:pPr>
        <w:ind w:left="4680" w:hanging="360"/>
      </w:pPr>
    </w:lvl>
    <w:lvl w:ilvl="7" w:tplc="93B633BC" w:tentative="1">
      <w:start w:val="1"/>
      <w:numFmt w:val="lowerLetter"/>
      <w:lvlText w:val="%8."/>
      <w:lvlJc w:val="left"/>
      <w:pPr>
        <w:ind w:left="5400" w:hanging="360"/>
      </w:pPr>
    </w:lvl>
    <w:lvl w:ilvl="8" w:tplc="0DCE15C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672531C"/>
    <w:multiLevelType w:val="hybridMultilevel"/>
    <w:tmpl w:val="71C03E0A"/>
    <w:lvl w:ilvl="0" w:tplc="4216D1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E8A46806">
      <w:numFmt w:val="bullet"/>
      <w:pStyle w:val="Boulet2"/>
      <w:lvlText w:val="-"/>
      <w:lvlJc w:val="left"/>
      <w:pPr>
        <w:tabs>
          <w:tab w:val="num" w:pos="1296"/>
        </w:tabs>
        <w:ind w:left="1296" w:hanging="216"/>
      </w:pPr>
      <w:rPr>
        <w:rFonts w:ascii="Arial" w:hAnsi="Arial" w:hint="default"/>
        <w:b/>
        <w:i w:val="0"/>
        <w:color w:val="948A54"/>
        <w:sz w:val="24"/>
      </w:rPr>
    </w:lvl>
    <w:lvl w:ilvl="2" w:tplc="07D8283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CA42DEBA">
      <w:start w:val="1"/>
      <w:numFmt w:val="bullet"/>
      <w:pStyle w:val="Boulet3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4A442A"/>
        <w:sz w:val="16"/>
      </w:rPr>
    </w:lvl>
    <w:lvl w:ilvl="4" w:tplc="1CAAE8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9EBC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2E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B068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D6AF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8F2F05"/>
    <w:multiLevelType w:val="hybridMultilevel"/>
    <w:tmpl w:val="FB9A0320"/>
    <w:lvl w:ilvl="0" w:tplc="040C000F">
      <w:start w:val="1"/>
      <w:numFmt w:val="bullet"/>
      <w:lvlText w:val=""/>
      <w:lvlJc w:val="left"/>
      <w:pPr>
        <w:tabs>
          <w:tab w:val="num" w:pos="216"/>
        </w:tabs>
        <w:ind w:left="216" w:hanging="216"/>
      </w:pPr>
      <w:rPr>
        <w:rFonts w:ascii="Webdings" w:hAnsi="Webdings" w:hint="default"/>
        <w:sz w:val="16"/>
      </w:rPr>
    </w:lvl>
    <w:lvl w:ilvl="1" w:tplc="040C0019">
      <w:start w:val="1"/>
      <w:numFmt w:val="bullet"/>
      <w:pStyle w:val="Listepuces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003366"/>
        <w:sz w:val="24"/>
      </w:rPr>
    </w:lvl>
    <w:lvl w:ilvl="2" w:tplc="040C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EA7B88"/>
    <w:multiLevelType w:val="hybridMultilevel"/>
    <w:tmpl w:val="F0D268F2"/>
    <w:lvl w:ilvl="0" w:tplc="A9803A8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996633"/>
        <w:sz w:val="32"/>
        <w:szCs w:val="16"/>
      </w:rPr>
    </w:lvl>
    <w:lvl w:ilvl="1" w:tplc="0C0C0003">
      <w:start w:val="1"/>
      <w:numFmt w:val="bullet"/>
      <w:pStyle w:val="BouletNiveau2"/>
      <w:lvlText w:val="–"/>
      <w:lvlJc w:val="left"/>
      <w:pPr>
        <w:tabs>
          <w:tab w:val="num" w:pos="1444"/>
        </w:tabs>
        <w:ind w:left="1444" w:hanging="362"/>
      </w:pPr>
      <w:rPr>
        <w:rFonts w:ascii="Times New Roman" w:hAnsi="Times New Roman" w:hint="default"/>
        <w:b/>
        <w:i w:val="0"/>
        <w:color w:val="7E7860"/>
        <w:sz w:val="24"/>
        <w:szCs w:val="16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Webdings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Webdings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15">
    <w:nsid w:val="692462E0"/>
    <w:multiLevelType w:val="hybridMultilevel"/>
    <w:tmpl w:val="E7E4C454"/>
    <w:lvl w:ilvl="0" w:tplc="040C000F">
      <w:start w:val="1"/>
      <w:numFmt w:val="lowerLetter"/>
      <w:lvlText w:val="%1."/>
      <w:lvlJc w:val="left"/>
      <w:pPr>
        <w:ind w:left="180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D78EC"/>
    <w:multiLevelType w:val="multilevel"/>
    <w:tmpl w:val="6660D634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pStyle w:val="StyleTitre210pt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tyleTitre310pt1"/>
      <w:lvlText w:val="%3%1.%2"/>
      <w:lvlJc w:val="left"/>
      <w:pPr>
        <w:tabs>
          <w:tab w:val="num" w:pos="1224"/>
        </w:tabs>
        <w:ind w:left="1224" w:hanging="1224"/>
      </w:pPr>
      <w:rPr>
        <w:rFonts w:hint="default"/>
      </w:rPr>
    </w:lvl>
    <w:lvl w:ilvl="3">
      <w:start w:val="1"/>
      <w:numFmt w:val="decimal"/>
      <w:lvlText w:val="%11.1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D1C77E2"/>
    <w:multiLevelType w:val="multilevel"/>
    <w:tmpl w:val="17BE169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numFmt w:val="bullet"/>
      <w:lvlText w:val="-"/>
      <w:lvlJc w:val="left"/>
      <w:pPr>
        <w:tabs>
          <w:tab w:val="num" w:pos="1296"/>
        </w:tabs>
        <w:ind w:left="1296" w:hanging="216"/>
      </w:pPr>
      <w:rPr>
        <w:rFonts w:ascii="Arial" w:hAnsi="Arial" w:hint="default"/>
        <w:b/>
        <w:i w:val="0"/>
        <w:color w:val="948A54"/>
        <w:sz w:val="24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8000"/>
        <w:sz w:val="16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6B0AEA"/>
    <w:multiLevelType w:val="hybridMultilevel"/>
    <w:tmpl w:val="95767BEE"/>
    <w:lvl w:ilvl="0" w:tplc="C88AE6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8000"/>
        <w:sz w:val="28"/>
      </w:rPr>
    </w:lvl>
    <w:lvl w:ilvl="1" w:tplc="A09C2620">
      <w:numFmt w:val="bullet"/>
      <w:lvlText w:val="-"/>
      <w:lvlJc w:val="left"/>
      <w:pPr>
        <w:tabs>
          <w:tab w:val="num" w:pos="486"/>
        </w:tabs>
        <w:ind w:left="486" w:hanging="216"/>
      </w:pPr>
      <w:rPr>
        <w:rFonts w:ascii="Arial" w:hAnsi="Arial" w:hint="default"/>
        <w:b/>
        <w:i w:val="0"/>
        <w:color w:val="008000"/>
        <w:sz w:val="24"/>
      </w:rPr>
    </w:lvl>
    <w:lvl w:ilvl="2" w:tplc="E9004908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Monotype Sorts" w:hAnsi="Monotype Sorts" w:hint="default"/>
        <w:color w:val="333399"/>
        <w:sz w:val="20"/>
      </w:rPr>
    </w:lvl>
    <w:lvl w:ilvl="3" w:tplc="47C4A2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74BA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65CD8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A2BB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2AB1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D0AF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1"/>
  </w:num>
  <w:num w:numId="5">
    <w:abstractNumId w:val="13"/>
  </w:num>
  <w:num w:numId="6">
    <w:abstractNumId w:val="5"/>
  </w:num>
  <w:num w:numId="7">
    <w:abstractNumId w:val="8"/>
    <w:lvlOverride w:ilvl="0">
      <w:lvl w:ilvl="0">
        <w:start w:val="1"/>
        <w:numFmt w:val="decimal"/>
        <w:pStyle w:val="Listedecomposantesdusystme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rebuchet MS" w:hAnsi="Trebuchet MS" w:cs="Webdings"/>
          <w:b/>
          <w:bCs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1140" w:hanging="432"/>
        </w:pPr>
        <w:rPr>
          <w:rFonts w:ascii="Trebuchet MS" w:hAnsi="Trebuchet MS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920" w:hanging="504"/>
        </w:pPr>
        <w:rPr>
          <w:rFonts w:ascii="Trebuchet MS" w:hAnsi="Trebuchet MS"/>
          <w:sz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8">
    <w:abstractNumId w:val="4"/>
  </w:num>
  <w:num w:numId="9">
    <w:abstractNumId w:val="16"/>
  </w:num>
  <w:num w:numId="10">
    <w:abstractNumId w:val="6"/>
  </w:num>
  <w:num w:numId="11">
    <w:abstractNumId w:val="18"/>
  </w:num>
  <w:num w:numId="12">
    <w:abstractNumId w:val="12"/>
  </w:num>
  <w:num w:numId="13">
    <w:abstractNumId w:val="14"/>
  </w:num>
  <w:num w:numId="14">
    <w:abstractNumId w:val="7"/>
  </w:num>
  <w:num w:numId="15">
    <w:abstractNumId w:val="1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2"/>
  </w:num>
  <w:num w:numId="27">
    <w:abstractNumId w:val="12"/>
  </w:num>
  <w:num w:numId="28">
    <w:abstractNumId w:val="10"/>
  </w:num>
  <w:num w:numId="29">
    <w:abstractNumId w:val="12"/>
  </w:num>
  <w:num w:numId="30">
    <w:abstractNumId w:val="17"/>
  </w:num>
  <w:num w:numId="31">
    <w:abstractNumId w:val="12"/>
    <w:lvlOverride w:ilvl="0">
      <w:startOverride w:val="1"/>
    </w:lvlOverride>
  </w:num>
  <w:num w:numId="32">
    <w:abstractNumId w:val="12"/>
  </w:num>
  <w:num w:numId="33">
    <w:abstractNumId w:val="10"/>
  </w:num>
  <w:num w:numId="34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6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8194">
      <o:colormru v:ext="edit" colors="#cdd700,#f9de68"/>
    </o:shapedefaults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430CB1"/>
    <w:rsid w:val="00117CBA"/>
    <w:rsid w:val="001E12DF"/>
    <w:rsid w:val="002732F3"/>
    <w:rsid w:val="00277F77"/>
    <w:rsid w:val="002B2D31"/>
    <w:rsid w:val="00321ACF"/>
    <w:rsid w:val="003E22B5"/>
    <w:rsid w:val="00430CB1"/>
    <w:rsid w:val="0054573D"/>
    <w:rsid w:val="006705F9"/>
    <w:rsid w:val="006A5BBD"/>
    <w:rsid w:val="00744E4C"/>
    <w:rsid w:val="008A720F"/>
    <w:rsid w:val="009633A5"/>
    <w:rsid w:val="00986EAE"/>
    <w:rsid w:val="009B2976"/>
    <w:rsid w:val="009C7B6A"/>
    <w:rsid w:val="00AB6F3D"/>
    <w:rsid w:val="00C853C9"/>
    <w:rsid w:val="00C91F22"/>
    <w:rsid w:val="00D35366"/>
    <w:rsid w:val="00D8638F"/>
    <w:rsid w:val="00E544D6"/>
    <w:rsid w:val="00F221B5"/>
    <w:rsid w:val="00FF087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>
      <o:colormru v:ext="edit" colors="#cdd700,#f9de68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03548"/>
    <w:rPr>
      <w:rFonts w:ascii="Trebuchet MS" w:hAnsi="Trebuchet MS"/>
      <w:sz w:val="22"/>
      <w:lang w:val="fr-CA"/>
    </w:rPr>
  </w:style>
  <w:style w:type="paragraph" w:styleId="Titre1">
    <w:name w:val="heading 1"/>
    <w:basedOn w:val="Normal"/>
    <w:next w:val="Normal"/>
    <w:qFormat/>
    <w:rsid w:val="007E443C"/>
    <w:pPr>
      <w:keepNext/>
      <w:spacing w:line="360" w:lineRule="auto"/>
      <w:outlineLvl w:val="0"/>
    </w:pPr>
    <w:rPr>
      <w:rFonts w:ascii="Arial" w:eastAsia="Times New Roman" w:hAnsi="Arial"/>
      <w:b/>
      <w:color w:val="000000"/>
      <w:sz w:val="36"/>
    </w:rPr>
  </w:style>
  <w:style w:type="paragraph" w:styleId="Titre2">
    <w:name w:val="heading 2"/>
    <w:basedOn w:val="Normal"/>
    <w:next w:val="Normal"/>
    <w:qFormat/>
    <w:rsid w:val="003F1FCE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re3">
    <w:name w:val="heading 3"/>
    <w:basedOn w:val="Normal"/>
    <w:next w:val="Normal"/>
    <w:qFormat/>
    <w:rsid w:val="003F1FCE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C704A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C704A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qFormat/>
    <w:rsid w:val="000C704A"/>
    <w:p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0C704A"/>
    <w:pPr>
      <w:keepNext/>
      <w:tabs>
        <w:tab w:val="left" w:pos="7875"/>
      </w:tabs>
      <w:spacing w:line="360" w:lineRule="auto"/>
      <w:jc w:val="right"/>
      <w:outlineLvl w:val="6"/>
    </w:pPr>
    <w:rPr>
      <w:rFonts w:ascii="Arial" w:eastAsia="Times New Roman" w:hAnsi="Arial" w:cs="Arial"/>
      <w:sz w:val="32"/>
      <w:szCs w:val="40"/>
      <w:lang w:eastAsia="fr-CA"/>
    </w:rPr>
  </w:style>
  <w:style w:type="paragraph" w:styleId="Titre8">
    <w:name w:val="heading 8"/>
    <w:basedOn w:val="Normal"/>
    <w:next w:val="Normal"/>
    <w:link w:val="Titre8Car"/>
    <w:qFormat/>
    <w:rsid w:val="000C704A"/>
    <w:pPr>
      <w:keepNext/>
      <w:tabs>
        <w:tab w:val="left" w:pos="7875"/>
      </w:tabs>
      <w:spacing w:line="360" w:lineRule="auto"/>
      <w:jc w:val="center"/>
      <w:outlineLvl w:val="7"/>
    </w:pPr>
    <w:rPr>
      <w:rFonts w:ascii="Arial" w:eastAsia="Times New Roman" w:hAnsi="Arial" w:cs="Arial"/>
      <w:sz w:val="28"/>
      <w:szCs w:val="40"/>
      <w:lang w:eastAsia="fr-CA"/>
    </w:rPr>
  </w:style>
  <w:style w:type="paragraph" w:styleId="Titre9">
    <w:name w:val="heading 9"/>
    <w:basedOn w:val="Normal"/>
    <w:next w:val="Normal"/>
    <w:link w:val="Titre9Car"/>
    <w:qFormat/>
    <w:rsid w:val="000C704A"/>
    <w:pPr>
      <w:keepNext/>
      <w:tabs>
        <w:tab w:val="left" w:pos="7875"/>
      </w:tabs>
      <w:spacing w:line="360" w:lineRule="auto"/>
      <w:jc w:val="center"/>
      <w:outlineLvl w:val="8"/>
    </w:pPr>
    <w:rPr>
      <w:rFonts w:eastAsia="Times New Roman" w:cs="Arial"/>
      <w:sz w:val="24"/>
      <w:szCs w:val="4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F221B5"/>
    <w:pPr>
      <w:spacing w:before="120" w:after="120"/>
      <w:jc w:val="center"/>
    </w:pPr>
    <w:rPr>
      <w:rFonts w:eastAsia="Times New Roman"/>
      <w:b/>
      <w:sz w:val="20"/>
    </w:rPr>
  </w:style>
  <w:style w:type="paragraph" w:styleId="Notedebasdepage">
    <w:name w:val="footnote text"/>
    <w:basedOn w:val="Normal"/>
    <w:rsid w:val="00F221B5"/>
    <w:rPr>
      <w:rFonts w:ascii="Times New Roman" w:eastAsia="Times New Roman" w:hAnsi="Times New Roman"/>
      <w:sz w:val="20"/>
    </w:rPr>
  </w:style>
  <w:style w:type="character" w:styleId="Appelnotedebasdep">
    <w:name w:val="footnote reference"/>
    <w:rsid w:val="00F221B5"/>
    <w:rPr>
      <w:vertAlign w:val="superscript"/>
    </w:rPr>
  </w:style>
  <w:style w:type="paragraph" w:styleId="Corpsdetexte2">
    <w:name w:val="Body Text 2"/>
    <w:basedOn w:val="Normal"/>
    <w:rsid w:val="00F221B5"/>
    <w:rPr>
      <w:rFonts w:eastAsia="Times New Roman"/>
      <w:sz w:val="20"/>
    </w:rPr>
  </w:style>
  <w:style w:type="paragraph" w:styleId="Pieddepage">
    <w:name w:val="footer"/>
    <w:basedOn w:val="Normal"/>
    <w:semiHidden/>
    <w:rsid w:val="00430CB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30CB1"/>
  </w:style>
  <w:style w:type="paragraph" w:styleId="Textedebulles">
    <w:name w:val="Balloon Text"/>
    <w:basedOn w:val="Normal"/>
    <w:semiHidden/>
    <w:rsid w:val="007304C1"/>
    <w:rPr>
      <w:rFonts w:ascii="Lucida Grande" w:hAnsi="Lucida Grande"/>
      <w:sz w:val="18"/>
      <w:szCs w:val="18"/>
    </w:rPr>
  </w:style>
  <w:style w:type="paragraph" w:customStyle="1" w:styleId="GrandTitre1">
    <w:name w:val="GrandTitre1"/>
    <w:basedOn w:val="Normal"/>
    <w:next w:val="Normal"/>
    <w:rsid w:val="00D05039"/>
    <w:pPr>
      <w:jc w:val="center"/>
    </w:pPr>
    <w:rPr>
      <w:rFonts w:ascii="Arial" w:hAnsi="Arial"/>
      <w:b/>
      <w:sz w:val="44"/>
    </w:rPr>
  </w:style>
  <w:style w:type="paragraph" w:styleId="En-tte">
    <w:name w:val="header"/>
    <w:basedOn w:val="Normal"/>
    <w:link w:val="En-tteCar"/>
    <w:rsid w:val="00D0503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1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lassique1">
    <w:name w:val="Table Classic 1"/>
    <w:basedOn w:val="TableauNormal"/>
    <w:rsid w:val="00D0503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uletNiveau1">
    <w:name w:val="BouletNiveau1"/>
    <w:basedOn w:val="Normal"/>
    <w:rsid w:val="00045013"/>
    <w:pPr>
      <w:numPr>
        <w:numId w:val="1"/>
      </w:numPr>
      <w:ind w:right="14"/>
    </w:pPr>
  </w:style>
  <w:style w:type="paragraph" w:customStyle="1" w:styleId="TitreNiveau1">
    <w:name w:val="TitreNiveau1"/>
    <w:basedOn w:val="Titre1"/>
    <w:rsid w:val="00B112DF"/>
    <w:pPr>
      <w:spacing w:before="240" w:line="240" w:lineRule="auto"/>
    </w:pPr>
    <w:rPr>
      <w:emboss/>
    </w:rPr>
  </w:style>
  <w:style w:type="paragraph" w:customStyle="1" w:styleId="GrandTitre2">
    <w:name w:val="GrandTitre2"/>
    <w:basedOn w:val="GrandTitre1"/>
    <w:rsid w:val="00B112DF"/>
    <w:pPr>
      <w:ind w:right="274"/>
      <w:jc w:val="left"/>
    </w:pPr>
    <w:rPr>
      <w:sz w:val="32"/>
    </w:rPr>
  </w:style>
  <w:style w:type="paragraph" w:customStyle="1" w:styleId="ParagrapheNiveau1">
    <w:name w:val="ParagrapheNiveau1"/>
    <w:basedOn w:val="Normal"/>
    <w:rsid w:val="00B112DF"/>
    <w:pPr>
      <w:ind w:right="640"/>
      <w:jc w:val="both"/>
    </w:pPr>
  </w:style>
  <w:style w:type="paragraph" w:customStyle="1" w:styleId="NumrotationNiveau1">
    <w:name w:val="NumérotationNiveau1"/>
    <w:rsid w:val="00200229"/>
    <w:pPr>
      <w:keepNext/>
      <w:keepLines/>
      <w:tabs>
        <w:tab w:val="left" w:pos="360"/>
        <w:tab w:val="left" w:pos="540"/>
      </w:tabs>
      <w:spacing w:before="240"/>
      <w:ind w:left="360" w:right="734" w:hanging="360"/>
      <w:jc w:val="both"/>
    </w:pPr>
    <w:rPr>
      <w:rFonts w:ascii="Trebuchet MS" w:eastAsia="Times New Roman" w:hAnsi="Trebuchet MS"/>
      <w:sz w:val="22"/>
      <w:lang w:val="fr-CA"/>
    </w:rPr>
  </w:style>
  <w:style w:type="paragraph" w:customStyle="1" w:styleId="ParagrapheNiveau2">
    <w:name w:val="ParagrapheNiveau2"/>
    <w:basedOn w:val="ParagrapheNiveau1"/>
    <w:rsid w:val="00B112DF"/>
    <w:pPr>
      <w:spacing w:before="120"/>
      <w:ind w:left="360" w:right="634"/>
    </w:pPr>
  </w:style>
  <w:style w:type="paragraph" w:customStyle="1" w:styleId="NumrotationNiveau2">
    <w:name w:val="NumérotationNiveau2"/>
    <w:basedOn w:val="Normal"/>
    <w:rsid w:val="00D23510"/>
    <w:pPr>
      <w:tabs>
        <w:tab w:val="left" w:pos="630"/>
        <w:tab w:val="right" w:pos="9072"/>
      </w:tabs>
      <w:spacing w:before="120"/>
      <w:ind w:left="634" w:right="460" w:hanging="274"/>
    </w:pPr>
    <w:rPr>
      <w:szCs w:val="22"/>
    </w:rPr>
  </w:style>
  <w:style w:type="paragraph" w:customStyle="1" w:styleId="FigureNiveau1">
    <w:name w:val="FigureNiveau1"/>
    <w:basedOn w:val="Normal"/>
    <w:rsid w:val="00B112DF"/>
    <w:pPr>
      <w:jc w:val="center"/>
    </w:pPr>
    <w:rPr>
      <w:b/>
      <w:sz w:val="20"/>
    </w:rPr>
  </w:style>
  <w:style w:type="paragraph" w:customStyle="1" w:styleId="RponseNiveau2">
    <w:name w:val="RéponseNiveau2"/>
    <w:rsid w:val="00200229"/>
    <w:pPr>
      <w:keepNext/>
      <w:keepLines/>
      <w:spacing w:before="120"/>
      <w:ind w:left="360"/>
    </w:pPr>
    <w:rPr>
      <w:rFonts w:ascii="Trebuchet MS" w:hAnsi="Trebuchet MS"/>
      <w:color w:val="800000"/>
      <w:sz w:val="22"/>
      <w:lang w:val="fr-CA"/>
    </w:rPr>
  </w:style>
  <w:style w:type="paragraph" w:customStyle="1" w:styleId="RponseBoiteTexte">
    <w:name w:val="RéponseBoiteTexte"/>
    <w:rsid w:val="00200229"/>
    <w:pPr>
      <w:jc w:val="center"/>
    </w:pPr>
    <w:rPr>
      <w:rFonts w:ascii="Trebuchet MS" w:eastAsia="Times New Roman" w:hAnsi="Trebuchet MS"/>
      <w:color w:val="800000"/>
      <w:sz w:val="18"/>
      <w:lang w:val="fr-CA"/>
    </w:rPr>
  </w:style>
  <w:style w:type="paragraph" w:customStyle="1" w:styleId="RponseNiveauLettre">
    <w:name w:val="RéponseNiveauLettre"/>
    <w:rsid w:val="00B72FD4"/>
    <w:pPr>
      <w:keepNext/>
      <w:keepLines/>
      <w:spacing w:before="240" w:line="480" w:lineRule="auto"/>
      <w:ind w:left="360" w:right="547"/>
    </w:pPr>
    <w:rPr>
      <w:rFonts w:ascii="Trebuchet MS" w:hAnsi="Trebuchet MS"/>
      <w:color w:val="800000"/>
      <w:sz w:val="22"/>
      <w:lang w:val="fr-CA"/>
    </w:rPr>
  </w:style>
  <w:style w:type="paragraph" w:customStyle="1" w:styleId="ParagrapheTrou">
    <w:name w:val="ParagrapheTroué"/>
    <w:rsid w:val="00200229"/>
    <w:pPr>
      <w:spacing w:before="240" w:line="480" w:lineRule="auto"/>
      <w:ind w:left="360"/>
    </w:pPr>
    <w:rPr>
      <w:rFonts w:ascii="Trebuchet MS" w:hAnsi="Trebuchet MS"/>
      <w:sz w:val="22"/>
      <w:lang w:val="fr-CA"/>
    </w:rPr>
  </w:style>
  <w:style w:type="paragraph" w:styleId="Explorateurdedocuments">
    <w:name w:val="Document Map"/>
    <w:basedOn w:val="Normal"/>
    <w:semiHidden/>
    <w:rsid w:val="00DE455A"/>
    <w:pPr>
      <w:shd w:val="clear" w:color="auto" w:fill="C6D5EC"/>
    </w:pPr>
    <w:rPr>
      <w:rFonts w:ascii="Lucida Grande" w:hAnsi="Lucida Grande"/>
      <w:szCs w:val="24"/>
    </w:rPr>
  </w:style>
  <w:style w:type="paragraph" w:customStyle="1" w:styleId="Niveauducommentaire11">
    <w:name w:val="Niveau du commentaire : 11"/>
    <w:basedOn w:val="Normal"/>
    <w:rsid w:val="003F1FCE"/>
    <w:pPr>
      <w:keepNext/>
      <w:numPr>
        <w:numId w:val="2"/>
      </w:numPr>
      <w:outlineLvl w:val="0"/>
    </w:pPr>
    <w:rPr>
      <w:rFonts w:ascii="Verdana" w:eastAsia="MS Gothic" w:hAnsi="Verdana"/>
    </w:rPr>
  </w:style>
  <w:style w:type="paragraph" w:customStyle="1" w:styleId="TitreHibou">
    <w:name w:val="TitreHibou"/>
    <w:basedOn w:val="Normal"/>
    <w:rsid w:val="003F1FCE"/>
    <w:pPr>
      <w:jc w:val="center"/>
    </w:pPr>
    <w:rPr>
      <w:rFonts w:eastAsia="Times New Roman" w:cs="Arial"/>
      <w:b/>
      <w:bCs/>
      <w:smallCaps/>
      <w:sz w:val="20"/>
      <w:szCs w:val="24"/>
      <w:lang w:eastAsia="en-US"/>
    </w:rPr>
  </w:style>
  <w:style w:type="paragraph" w:customStyle="1" w:styleId="Niveauducommentaire21">
    <w:name w:val="Niveau du commentaire : 21"/>
    <w:basedOn w:val="Normal"/>
    <w:rsid w:val="003F1FCE"/>
    <w:pPr>
      <w:keepNext/>
      <w:tabs>
        <w:tab w:val="num" w:pos="720"/>
      </w:tabs>
      <w:ind w:left="1080" w:hanging="360"/>
      <w:outlineLvl w:val="1"/>
    </w:pPr>
    <w:rPr>
      <w:rFonts w:ascii="Verdana" w:eastAsia="MS Gothic" w:hAnsi="Verdana"/>
      <w:sz w:val="20"/>
      <w:szCs w:val="24"/>
    </w:rPr>
  </w:style>
  <w:style w:type="paragraph" w:customStyle="1" w:styleId="Niveauducommentaire31">
    <w:name w:val="Niveau du commentaire : 31"/>
    <w:basedOn w:val="Normal"/>
    <w:rsid w:val="003F1FCE"/>
    <w:pPr>
      <w:keepNext/>
      <w:tabs>
        <w:tab w:val="num" w:pos="1440"/>
      </w:tabs>
      <w:ind w:left="1800" w:hanging="360"/>
      <w:outlineLvl w:val="2"/>
    </w:pPr>
    <w:rPr>
      <w:rFonts w:ascii="Verdana" w:eastAsia="MS Gothic" w:hAnsi="Verdana"/>
      <w:sz w:val="20"/>
      <w:szCs w:val="24"/>
    </w:rPr>
  </w:style>
  <w:style w:type="paragraph" w:customStyle="1" w:styleId="Niveauducommentaire41">
    <w:name w:val="Niveau du commentaire : 41"/>
    <w:basedOn w:val="Normal"/>
    <w:rsid w:val="003F1FCE"/>
    <w:pPr>
      <w:keepNext/>
      <w:tabs>
        <w:tab w:val="num" w:pos="2160"/>
      </w:tabs>
      <w:ind w:left="2520" w:hanging="360"/>
      <w:outlineLvl w:val="3"/>
    </w:pPr>
    <w:rPr>
      <w:rFonts w:ascii="Verdana" w:eastAsia="MS Gothic" w:hAnsi="Verdana"/>
      <w:sz w:val="20"/>
      <w:szCs w:val="24"/>
    </w:rPr>
  </w:style>
  <w:style w:type="paragraph" w:customStyle="1" w:styleId="Niveauducommentaire51">
    <w:name w:val="Niveau du commentaire : 51"/>
    <w:basedOn w:val="Normal"/>
    <w:rsid w:val="003F1FCE"/>
    <w:pPr>
      <w:keepNext/>
      <w:tabs>
        <w:tab w:val="num" w:pos="2880"/>
      </w:tabs>
      <w:ind w:left="3240" w:hanging="360"/>
      <w:outlineLvl w:val="4"/>
    </w:pPr>
    <w:rPr>
      <w:rFonts w:ascii="Verdana" w:eastAsia="MS Gothic" w:hAnsi="Verdana"/>
      <w:sz w:val="20"/>
      <w:szCs w:val="24"/>
    </w:rPr>
  </w:style>
  <w:style w:type="paragraph" w:customStyle="1" w:styleId="Niveauducommentaire61">
    <w:name w:val="Niveau du commentaire : 61"/>
    <w:basedOn w:val="Normal"/>
    <w:rsid w:val="003F1FCE"/>
    <w:pPr>
      <w:keepNext/>
      <w:tabs>
        <w:tab w:val="num" w:pos="3600"/>
      </w:tabs>
      <w:ind w:left="3960" w:hanging="360"/>
      <w:outlineLvl w:val="5"/>
    </w:pPr>
    <w:rPr>
      <w:rFonts w:ascii="Verdana" w:eastAsia="MS Gothic" w:hAnsi="Verdana"/>
      <w:sz w:val="20"/>
      <w:szCs w:val="24"/>
    </w:rPr>
  </w:style>
  <w:style w:type="paragraph" w:customStyle="1" w:styleId="Niveauducommentaire71">
    <w:name w:val="Niveau du commentaire : 71"/>
    <w:basedOn w:val="Normal"/>
    <w:rsid w:val="003F1FCE"/>
    <w:pPr>
      <w:keepNext/>
      <w:tabs>
        <w:tab w:val="num" w:pos="4320"/>
      </w:tabs>
      <w:ind w:left="4680" w:hanging="360"/>
      <w:outlineLvl w:val="6"/>
    </w:pPr>
    <w:rPr>
      <w:rFonts w:ascii="Verdana" w:eastAsia="MS Gothic" w:hAnsi="Verdana"/>
      <w:sz w:val="20"/>
      <w:szCs w:val="24"/>
    </w:rPr>
  </w:style>
  <w:style w:type="paragraph" w:customStyle="1" w:styleId="Niveauducommentaire81">
    <w:name w:val="Niveau du commentaire : 81"/>
    <w:basedOn w:val="Normal"/>
    <w:rsid w:val="003F1FCE"/>
    <w:pPr>
      <w:keepNext/>
      <w:tabs>
        <w:tab w:val="num" w:pos="5040"/>
      </w:tabs>
      <w:ind w:left="5400" w:hanging="360"/>
      <w:outlineLvl w:val="7"/>
    </w:pPr>
    <w:rPr>
      <w:rFonts w:ascii="Verdana" w:eastAsia="MS Gothic" w:hAnsi="Verdana"/>
      <w:sz w:val="20"/>
      <w:szCs w:val="24"/>
    </w:rPr>
  </w:style>
  <w:style w:type="paragraph" w:customStyle="1" w:styleId="Niveauducommentaire91">
    <w:name w:val="Niveau du commentaire : 91"/>
    <w:basedOn w:val="Normal"/>
    <w:rsid w:val="003F1FCE"/>
    <w:pPr>
      <w:keepNext/>
      <w:tabs>
        <w:tab w:val="num" w:pos="5760"/>
      </w:tabs>
      <w:ind w:left="6120" w:hanging="360"/>
      <w:outlineLvl w:val="8"/>
    </w:pPr>
    <w:rPr>
      <w:rFonts w:ascii="Verdana" w:eastAsia="MS Gothic" w:hAnsi="Verdana"/>
      <w:sz w:val="20"/>
      <w:szCs w:val="24"/>
    </w:rPr>
  </w:style>
  <w:style w:type="character" w:styleId="Marquedecommentaire">
    <w:name w:val="annotation reference"/>
    <w:rsid w:val="00D82939"/>
    <w:rPr>
      <w:sz w:val="18"/>
      <w:szCs w:val="18"/>
    </w:rPr>
  </w:style>
  <w:style w:type="paragraph" w:styleId="Commentaire">
    <w:name w:val="annotation text"/>
    <w:basedOn w:val="Normal"/>
    <w:link w:val="CommentaireCar"/>
    <w:rsid w:val="00D82939"/>
    <w:rPr>
      <w:szCs w:val="24"/>
    </w:rPr>
  </w:style>
  <w:style w:type="character" w:customStyle="1" w:styleId="CommentaireCar">
    <w:name w:val="Commentaire Car"/>
    <w:link w:val="Commentaire"/>
    <w:rsid w:val="00D82939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D82939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D82939"/>
    <w:rPr>
      <w:b/>
      <w:bCs/>
      <w:sz w:val="24"/>
      <w:szCs w:val="24"/>
    </w:rPr>
  </w:style>
  <w:style w:type="paragraph" w:customStyle="1" w:styleId="Rfrence">
    <w:name w:val="Référence"/>
    <w:basedOn w:val="ParagrapheNiveau1"/>
    <w:qFormat/>
    <w:rsid w:val="004D2475"/>
    <w:rPr>
      <w:i/>
      <w:color w:val="595959"/>
    </w:rPr>
  </w:style>
  <w:style w:type="character" w:styleId="Lienhypertexte">
    <w:name w:val="Hyperlink"/>
    <w:rsid w:val="00501168"/>
    <w:rPr>
      <w:color w:val="0000FF"/>
      <w:u w:val="single"/>
    </w:rPr>
  </w:style>
  <w:style w:type="paragraph" w:styleId="Listepuces2">
    <w:name w:val="List Bullet 2"/>
    <w:basedOn w:val="Normal"/>
    <w:autoRedefine/>
    <w:rsid w:val="00501168"/>
    <w:pPr>
      <w:numPr>
        <w:ilvl w:val="1"/>
        <w:numId w:val="5"/>
      </w:numPr>
    </w:pPr>
    <w:rPr>
      <w:rFonts w:ascii="Times New Roman" w:eastAsia="Times New Roman" w:hAnsi="Times New Roman"/>
      <w:sz w:val="24"/>
      <w:szCs w:val="24"/>
      <w:lang w:val="fr-FR"/>
    </w:rPr>
  </w:style>
  <w:style w:type="character" w:customStyle="1" w:styleId="Titre4Car">
    <w:name w:val="Titre 4 Car"/>
    <w:link w:val="Titre4"/>
    <w:rsid w:val="000C704A"/>
    <w:rPr>
      <w:rFonts w:ascii="Times New Roman" w:hAnsi="Times New Roman"/>
      <w:b/>
      <w:sz w:val="28"/>
      <w:szCs w:val="28"/>
    </w:rPr>
  </w:style>
  <w:style w:type="character" w:customStyle="1" w:styleId="Titre5Car">
    <w:name w:val="Titre 5 Car"/>
    <w:link w:val="Titre5"/>
    <w:rsid w:val="000C704A"/>
    <w:rPr>
      <w:rFonts w:ascii="Trebuchet MS" w:hAnsi="Trebuchet MS"/>
      <w:b/>
      <w:sz w:val="22"/>
    </w:rPr>
  </w:style>
  <w:style w:type="character" w:customStyle="1" w:styleId="Titre6Car">
    <w:name w:val="Titre 6 Car"/>
    <w:link w:val="Titre6"/>
    <w:rsid w:val="000C704A"/>
    <w:rPr>
      <w:rFonts w:ascii="Calibri" w:eastAsia="Times New Roman" w:hAnsi="Calibri"/>
      <w:b/>
      <w:bCs/>
      <w:sz w:val="22"/>
      <w:szCs w:val="22"/>
    </w:rPr>
  </w:style>
  <w:style w:type="character" w:customStyle="1" w:styleId="Titre7Car">
    <w:name w:val="Titre 7 Car"/>
    <w:link w:val="Titre7"/>
    <w:rsid w:val="000C704A"/>
    <w:rPr>
      <w:rFonts w:ascii="Arial" w:eastAsia="Times New Roman" w:hAnsi="Arial" w:cs="Arial"/>
      <w:sz w:val="32"/>
      <w:szCs w:val="40"/>
      <w:lang w:eastAsia="fr-CA"/>
    </w:rPr>
  </w:style>
  <w:style w:type="character" w:customStyle="1" w:styleId="Titre8Car">
    <w:name w:val="Titre 8 Car"/>
    <w:link w:val="Titre8"/>
    <w:rsid w:val="000C704A"/>
    <w:rPr>
      <w:rFonts w:ascii="Arial" w:eastAsia="Times New Roman" w:hAnsi="Arial" w:cs="Arial"/>
      <w:sz w:val="28"/>
      <w:szCs w:val="40"/>
      <w:lang w:eastAsia="fr-CA"/>
    </w:rPr>
  </w:style>
  <w:style w:type="character" w:customStyle="1" w:styleId="Titre9Car">
    <w:name w:val="Titre 9 Car"/>
    <w:link w:val="Titre9"/>
    <w:rsid w:val="000C704A"/>
    <w:rPr>
      <w:rFonts w:ascii="Trebuchet MS" w:eastAsia="Times New Roman" w:hAnsi="Trebuchet MS" w:cs="Arial"/>
      <w:sz w:val="24"/>
      <w:szCs w:val="40"/>
      <w:lang w:eastAsia="fr-CA"/>
    </w:rPr>
  </w:style>
  <w:style w:type="paragraph" w:styleId="Sansinterligne">
    <w:name w:val="No Spacing"/>
    <w:basedOn w:val="Normal"/>
    <w:semiHidden/>
    <w:qFormat/>
    <w:rsid w:val="000C704A"/>
    <w:pPr>
      <w:keepNext/>
      <w:tabs>
        <w:tab w:val="num" w:pos="720"/>
      </w:tabs>
      <w:ind w:left="1080" w:hanging="360"/>
      <w:outlineLvl w:val="1"/>
    </w:pPr>
    <w:rPr>
      <w:rFonts w:ascii="Verdana" w:eastAsia="MS Gothic" w:hAnsi="Verdana"/>
      <w:sz w:val="20"/>
      <w:szCs w:val="24"/>
    </w:rPr>
  </w:style>
  <w:style w:type="paragraph" w:styleId="NormalWeb">
    <w:name w:val="Normal (Web)"/>
    <w:basedOn w:val="Normal"/>
    <w:rsid w:val="000C704A"/>
    <w:pPr>
      <w:spacing w:before="100" w:beforeAutospacing="1" w:after="100" w:afterAutospacing="1"/>
    </w:pPr>
    <w:rPr>
      <w:rFonts w:ascii="Times" w:hAnsi="Times"/>
      <w:sz w:val="20"/>
      <w:lang w:val="fr-FR"/>
    </w:rPr>
  </w:style>
  <w:style w:type="paragraph" w:styleId="Liste">
    <w:name w:val="List"/>
    <w:basedOn w:val="Normal"/>
    <w:rsid w:val="000C704A"/>
    <w:pPr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Titre">
    <w:name w:val="Title"/>
    <w:basedOn w:val="Normal"/>
    <w:link w:val="TitreCar"/>
    <w:qFormat/>
    <w:rsid w:val="000C704A"/>
    <w:pPr>
      <w:jc w:val="center"/>
    </w:pPr>
    <w:rPr>
      <w:rFonts w:ascii="Verdana" w:eastAsia="Times New Roman" w:hAnsi="Verdana"/>
      <w:b/>
      <w:sz w:val="24"/>
      <w:szCs w:val="24"/>
    </w:rPr>
  </w:style>
  <w:style w:type="character" w:customStyle="1" w:styleId="TitreCar">
    <w:name w:val="Titre Car"/>
    <w:link w:val="Titre"/>
    <w:rsid w:val="000C704A"/>
    <w:rPr>
      <w:rFonts w:ascii="Verdana" w:eastAsia="Times New Roman" w:hAnsi="Verdana"/>
      <w:b/>
      <w:sz w:val="24"/>
      <w:szCs w:val="24"/>
    </w:rPr>
  </w:style>
  <w:style w:type="character" w:styleId="lev">
    <w:name w:val="Strong"/>
    <w:qFormat/>
    <w:rsid w:val="000C704A"/>
    <w:rPr>
      <w:b/>
      <w:bCs/>
    </w:rPr>
  </w:style>
  <w:style w:type="character" w:styleId="Lienhypertextesuivivisit">
    <w:name w:val="FollowedHyperlink"/>
    <w:rsid w:val="000C704A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0C704A"/>
    <w:rPr>
      <w:rFonts w:eastAsia="Times New Roman"/>
    </w:rPr>
  </w:style>
  <w:style w:type="character" w:customStyle="1" w:styleId="CorpsdetexteCar">
    <w:name w:val="Corps de texte Car"/>
    <w:link w:val="Corpsdetexte"/>
    <w:rsid w:val="000C704A"/>
    <w:rPr>
      <w:rFonts w:ascii="Trebuchet MS" w:eastAsia="Times New Roman" w:hAnsi="Trebuchet MS"/>
      <w:sz w:val="22"/>
    </w:rPr>
  </w:style>
  <w:style w:type="paragraph" w:styleId="Retraitcorpsdetexte2">
    <w:name w:val="Body Text Indent 2"/>
    <w:basedOn w:val="Normal"/>
    <w:link w:val="Retraitcorpsdetexte2Car"/>
    <w:rsid w:val="000C704A"/>
    <w:pPr>
      <w:spacing w:after="120" w:line="480" w:lineRule="auto"/>
      <w:ind w:left="283"/>
    </w:pPr>
    <w:rPr>
      <w:rFonts w:ascii="Times" w:hAnsi="Times"/>
      <w:sz w:val="24"/>
    </w:rPr>
  </w:style>
  <w:style w:type="character" w:customStyle="1" w:styleId="Retraitcorpsdetexte2Car">
    <w:name w:val="Retrait corps de texte 2 Car"/>
    <w:link w:val="Retraitcorpsdetexte2"/>
    <w:rsid w:val="000C704A"/>
    <w:rPr>
      <w:sz w:val="24"/>
    </w:rPr>
  </w:style>
  <w:style w:type="paragraph" w:styleId="Retraitcorpsdetexte3">
    <w:name w:val="Body Text Indent 3"/>
    <w:basedOn w:val="Normal"/>
    <w:link w:val="Retraitcorpsdetexte3Car"/>
    <w:rsid w:val="000C704A"/>
    <w:pPr>
      <w:spacing w:after="120"/>
      <w:ind w:left="283"/>
    </w:pPr>
    <w:rPr>
      <w:rFonts w:ascii="Times" w:hAnsi="Times"/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0C704A"/>
    <w:rPr>
      <w:sz w:val="16"/>
      <w:szCs w:val="16"/>
    </w:rPr>
  </w:style>
  <w:style w:type="numbering" w:styleId="111111">
    <w:name w:val="Outline List 2"/>
    <w:basedOn w:val="Aucuneliste"/>
    <w:rsid w:val="000C704A"/>
    <w:pPr>
      <w:numPr>
        <w:numId w:val="6"/>
      </w:numPr>
    </w:pPr>
  </w:style>
  <w:style w:type="paragraph" w:customStyle="1" w:styleId="Listedecomposantesdusystme">
    <w:name w:val="Liste de composantes du système"/>
    <w:basedOn w:val="Liste"/>
    <w:rsid w:val="000C704A"/>
    <w:pPr>
      <w:numPr>
        <w:numId w:val="7"/>
      </w:numPr>
      <w:tabs>
        <w:tab w:val="clear" w:pos="360"/>
      </w:tabs>
      <w:ind w:left="283" w:hanging="283"/>
      <w:contextualSpacing/>
    </w:pPr>
    <w:rPr>
      <w:rFonts w:ascii="Times" w:eastAsia="Times" w:hAnsi="Times"/>
      <w:szCs w:val="20"/>
    </w:rPr>
  </w:style>
  <w:style w:type="paragraph" w:styleId="Retraitcorpsdetexte">
    <w:name w:val="Body Text Indent"/>
    <w:basedOn w:val="Normal"/>
    <w:link w:val="RetraitcorpsdetexteCar"/>
    <w:rsid w:val="000C704A"/>
    <w:pPr>
      <w:spacing w:after="120"/>
      <w:ind w:left="283"/>
    </w:pPr>
    <w:rPr>
      <w:rFonts w:ascii="Times" w:hAnsi="Times"/>
      <w:sz w:val="24"/>
    </w:rPr>
  </w:style>
  <w:style w:type="character" w:customStyle="1" w:styleId="RetraitcorpsdetexteCar">
    <w:name w:val="Retrait corps de texte Car"/>
    <w:link w:val="Retraitcorpsdetexte"/>
    <w:rsid w:val="000C704A"/>
    <w:rPr>
      <w:sz w:val="24"/>
    </w:rPr>
  </w:style>
  <w:style w:type="character" w:customStyle="1" w:styleId="q1">
    <w:name w:val="q1"/>
    <w:rsid w:val="000C704A"/>
    <w:rPr>
      <w:color w:val="550055"/>
    </w:rPr>
  </w:style>
  <w:style w:type="character" w:customStyle="1" w:styleId="Titre2Car">
    <w:name w:val="Titre 2 Car"/>
    <w:semiHidden/>
    <w:rsid w:val="000C704A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customStyle="1" w:styleId="bottom">
    <w:name w:val="bottom"/>
    <w:basedOn w:val="Normal"/>
    <w:rsid w:val="000C704A"/>
    <w:rPr>
      <w:rFonts w:ascii="Times New Roman" w:eastAsia="Times New Roman" w:hAnsi="Times New Roman"/>
      <w:sz w:val="24"/>
      <w:szCs w:val="24"/>
      <w:lang w:eastAsia="fr-CA"/>
    </w:rPr>
  </w:style>
  <w:style w:type="paragraph" w:customStyle="1" w:styleId="link">
    <w:name w:val="link"/>
    <w:basedOn w:val="Normal"/>
    <w:rsid w:val="000C704A"/>
    <w:pPr>
      <w:jc w:val="right"/>
    </w:pPr>
    <w:rPr>
      <w:rFonts w:ascii="Times New Roman" w:eastAsia="Times New Roman" w:hAnsi="Times New Roman"/>
      <w:sz w:val="16"/>
      <w:szCs w:val="16"/>
      <w:lang w:eastAsia="fr-CA"/>
    </w:rPr>
  </w:style>
  <w:style w:type="table" w:styleId="lgant">
    <w:name w:val="Table Elegant"/>
    <w:basedOn w:val="TableauNormal"/>
    <w:rsid w:val="000C704A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ronymeHTML">
    <w:name w:val="HTML Acronym"/>
    <w:basedOn w:val="Policepardfaut"/>
    <w:rsid w:val="000C704A"/>
  </w:style>
  <w:style w:type="paragraph" w:customStyle="1" w:styleId="NumrotationNiveau3">
    <w:name w:val="NumérotationNiveau3"/>
    <w:basedOn w:val="Normal"/>
    <w:rsid w:val="000C704A"/>
    <w:pPr>
      <w:keepNext/>
      <w:keepLines/>
      <w:ind w:left="720" w:right="460" w:hanging="720"/>
    </w:pPr>
  </w:style>
  <w:style w:type="paragraph" w:styleId="Textebrut">
    <w:name w:val="Plain Text"/>
    <w:basedOn w:val="Normal"/>
    <w:link w:val="TextebrutCar"/>
    <w:rsid w:val="000C704A"/>
    <w:pPr>
      <w:spacing w:line="360" w:lineRule="auto"/>
      <w:jc w:val="both"/>
    </w:pPr>
    <w:rPr>
      <w:rFonts w:ascii="Courier New" w:eastAsia="Times New Roman" w:hAnsi="Courier New" w:cs="Courier New"/>
      <w:color w:val="808080"/>
      <w:sz w:val="20"/>
      <w:lang w:eastAsia="fr-CA"/>
    </w:rPr>
  </w:style>
  <w:style w:type="character" w:customStyle="1" w:styleId="TextebrutCar">
    <w:name w:val="Texte brut Car"/>
    <w:link w:val="Textebrut"/>
    <w:rsid w:val="000C704A"/>
    <w:rPr>
      <w:rFonts w:ascii="Courier New" w:eastAsia="Times New Roman" w:hAnsi="Courier New" w:cs="Courier New"/>
      <w:color w:val="808080"/>
      <w:lang w:eastAsia="fr-CA"/>
    </w:rPr>
  </w:style>
  <w:style w:type="paragraph" w:customStyle="1" w:styleId="StyleTitre4MotifTransparenteJauneclair">
    <w:name w:val="Style Titre 4 + Motif : Transparente (Jaune clair)"/>
    <w:basedOn w:val="Titre4"/>
    <w:rsid w:val="000C704A"/>
    <w:pPr>
      <w:tabs>
        <w:tab w:val="num" w:pos="0"/>
      </w:tabs>
      <w:spacing w:before="360" w:after="0"/>
      <w:jc w:val="both"/>
    </w:pPr>
    <w:rPr>
      <w:rFonts w:ascii="Trebuchet MS" w:eastAsia="Times New Roman" w:hAnsi="Trebuchet MS"/>
      <w:sz w:val="22"/>
      <w:szCs w:val="20"/>
      <w:lang w:eastAsia="fr-CA"/>
    </w:rPr>
  </w:style>
  <w:style w:type="paragraph" w:customStyle="1" w:styleId="Style1">
    <w:name w:val="Style1"/>
    <w:basedOn w:val="Titre4"/>
    <w:rsid w:val="000C704A"/>
    <w:pPr>
      <w:tabs>
        <w:tab w:val="num" w:pos="0"/>
      </w:tabs>
      <w:spacing w:before="360" w:after="0"/>
      <w:jc w:val="both"/>
    </w:pPr>
    <w:rPr>
      <w:rFonts w:ascii="Trebuchet MS" w:eastAsia="Times New Roman" w:hAnsi="Trebuchet MS"/>
      <w:bCs/>
      <w:sz w:val="22"/>
      <w:szCs w:val="20"/>
      <w:lang w:eastAsia="fr-CA"/>
    </w:rPr>
  </w:style>
  <w:style w:type="paragraph" w:customStyle="1" w:styleId="Style2">
    <w:name w:val="Style2"/>
    <w:basedOn w:val="Titre4"/>
    <w:rsid w:val="000C704A"/>
    <w:pPr>
      <w:numPr>
        <w:ilvl w:val="3"/>
        <w:numId w:val="8"/>
      </w:numPr>
      <w:spacing w:before="360" w:after="0"/>
      <w:jc w:val="both"/>
    </w:pPr>
    <w:rPr>
      <w:rFonts w:ascii="Trebuchet MS" w:eastAsia="Times New Roman" w:hAnsi="Trebuchet MS"/>
      <w:bCs/>
      <w:sz w:val="22"/>
      <w:szCs w:val="20"/>
      <w:lang w:eastAsia="fr-CA"/>
    </w:rPr>
  </w:style>
  <w:style w:type="paragraph" w:customStyle="1" w:styleId="StyleTitre210pt">
    <w:name w:val="Style Titre 2 + 10 pt"/>
    <w:basedOn w:val="Normal"/>
    <w:rsid w:val="000C704A"/>
    <w:pPr>
      <w:numPr>
        <w:ilvl w:val="1"/>
        <w:numId w:val="9"/>
      </w:numPr>
      <w:spacing w:line="360" w:lineRule="auto"/>
      <w:jc w:val="both"/>
    </w:pPr>
    <w:rPr>
      <w:rFonts w:ascii="Arial" w:eastAsia="Times New Roman" w:hAnsi="Arial" w:cs="Arial"/>
      <w:sz w:val="20"/>
      <w:lang w:eastAsia="fr-CA"/>
    </w:rPr>
  </w:style>
  <w:style w:type="paragraph" w:customStyle="1" w:styleId="StyleTitre310pt1">
    <w:name w:val="Style Titre 3 + 10 pt1"/>
    <w:basedOn w:val="Normal"/>
    <w:rsid w:val="000C704A"/>
    <w:pPr>
      <w:numPr>
        <w:ilvl w:val="2"/>
        <w:numId w:val="9"/>
      </w:numPr>
      <w:spacing w:line="360" w:lineRule="auto"/>
      <w:jc w:val="both"/>
    </w:pPr>
    <w:rPr>
      <w:rFonts w:ascii="Arial" w:eastAsia="Times New Roman" w:hAnsi="Arial" w:cs="Arial"/>
      <w:sz w:val="20"/>
      <w:lang w:eastAsia="fr-CA"/>
    </w:rPr>
  </w:style>
  <w:style w:type="paragraph" w:styleId="Corpsdetexte3">
    <w:name w:val="Body Text 3"/>
    <w:basedOn w:val="Normal"/>
    <w:link w:val="Corpsdetexte3Car"/>
    <w:rsid w:val="000C704A"/>
    <w:pPr>
      <w:spacing w:after="120" w:line="360" w:lineRule="auto"/>
      <w:jc w:val="both"/>
    </w:pPr>
    <w:rPr>
      <w:rFonts w:ascii="Arial" w:eastAsia="Times New Roman" w:hAnsi="Arial" w:cs="Arial"/>
      <w:sz w:val="16"/>
      <w:szCs w:val="16"/>
      <w:lang w:eastAsia="fr-CA"/>
    </w:rPr>
  </w:style>
  <w:style w:type="character" w:customStyle="1" w:styleId="Corpsdetexte3Car">
    <w:name w:val="Corps de texte 3 Car"/>
    <w:link w:val="Corpsdetexte3"/>
    <w:rsid w:val="000C704A"/>
    <w:rPr>
      <w:rFonts w:ascii="Arial" w:eastAsia="Times New Roman" w:hAnsi="Arial" w:cs="Arial"/>
      <w:sz w:val="16"/>
      <w:szCs w:val="16"/>
      <w:lang w:eastAsia="fr-CA"/>
    </w:rPr>
  </w:style>
  <w:style w:type="paragraph" w:customStyle="1" w:styleId="StyleTitre5Gras">
    <w:name w:val="Style Titre 5 + Gras"/>
    <w:basedOn w:val="Titre5"/>
    <w:rsid w:val="000C704A"/>
    <w:pPr>
      <w:keepNext w:val="0"/>
      <w:spacing w:after="120"/>
      <w:ind w:left="2390" w:hanging="1123"/>
      <w:jc w:val="both"/>
    </w:pPr>
    <w:rPr>
      <w:rFonts w:eastAsia="Times New Roman" w:cs="Arial"/>
      <w:bCs/>
      <w:lang w:eastAsia="fr-CA"/>
    </w:rPr>
  </w:style>
  <w:style w:type="paragraph" w:styleId="TM1">
    <w:name w:val="toc 1"/>
    <w:basedOn w:val="Normal"/>
    <w:next w:val="Normal"/>
    <w:autoRedefine/>
    <w:rsid w:val="000C704A"/>
    <w:pPr>
      <w:spacing w:line="360" w:lineRule="auto"/>
      <w:jc w:val="both"/>
    </w:pPr>
    <w:rPr>
      <w:rFonts w:ascii="Arial" w:eastAsia="Times New Roman" w:hAnsi="Arial" w:cs="Arial"/>
      <w:b/>
      <w:sz w:val="28"/>
      <w:lang w:eastAsia="fr-CA"/>
    </w:rPr>
  </w:style>
  <w:style w:type="paragraph" w:styleId="TM2">
    <w:name w:val="toc 2"/>
    <w:basedOn w:val="Normal"/>
    <w:next w:val="Normal"/>
    <w:autoRedefine/>
    <w:rsid w:val="000C704A"/>
    <w:pPr>
      <w:spacing w:line="360" w:lineRule="auto"/>
      <w:ind w:left="200"/>
      <w:jc w:val="both"/>
    </w:pPr>
    <w:rPr>
      <w:rFonts w:ascii="Arial" w:eastAsia="Times New Roman" w:hAnsi="Arial" w:cs="Arial"/>
      <w:b/>
      <w:sz w:val="24"/>
      <w:lang w:eastAsia="fr-CA"/>
    </w:rPr>
  </w:style>
  <w:style w:type="paragraph" w:styleId="TM3">
    <w:name w:val="toc 3"/>
    <w:basedOn w:val="Normal"/>
    <w:next w:val="Normal"/>
    <w:autoRedefine/>
    <w:rsid w:val="000C704A"/>
    <w:pPr>
      <w:spacing w:line="360" w:lineRule="auto"/>
      <w:ind w:left="400"/>
      <w:jc w:val="both"/>
    </w:pPr>
    <w:rPr>
      <w:rFonts w:ascii="Arial" w:eastAsia="Times New Roman" w:hAnsi="Arial" w:cs="Arial"/>
      <w:sz w:val="20"/>
      <w:lang w:eastAsia="fr-CA"/>
    </w:rPr>
  </w:style>
  <w:style w:type="paragraph" w:customStyle="1" w:styleId="Boulet2">
    <w:name w:val="Boulet2"/>
    <w:basedOn w:val="Boulet1"/>
    <w:autoRedefine/>
    <w:rsid w:val="00B154F1"/>
    <w:pPr>
      <w:numPr>
        <w:ilvl w:val="1"/>
        <w:numId w:val="12"/>
      </w:numPr>
    </w:pPr>
  </w:style>
  <w:style w:type="paragraph" w:customStyle="1" w:styleId="Boulet1">
    <w:name w:val="Boulet1"/>
    <w:next w:val="Normal"/>
    <w:autoRedefine/>
    <w:rsid w:val="000C704A"/>
    <w:pPr>
      <w:widowControl w:val="0"/>
      <w:numPr>
        <w:numId w:val="10"/>
      </w:numPr>
      <w:tabs>
        <w:tab w:val="clear" w:pos="720"/>
        <w:tab w:val="num" w:pos="486"/>
      </w:tabs>
      <w:ind w:left="-3" w:firstLine="0"/>
    </w:pPr>
    <w:rPr>
      <w:rFonts w:ascii="Trebuchet MS" w:eastAsia="Times New Roman" w:hAnsi="Trebuchet MS" w:cs="Arial"/>
      <w:sz w:val="22"/>
      <w:lang w:val="fr-FR" w:eastAsia="fr-CA"/>
    </w:rPr>
  </w:style>
  <w:style w:type="paragraph" w:customStyle="1" w:styleId="Paragraphe1">
    <w:name w:val="Paragraphe1"/>
    <w:basedOn w:val="Normal"/>
    <w:rsid w:val="000C704A"/>
    <w:pPr>
      <w:jc w:val="both"/>
    </w:pPr>
    <w:rPr>
      <w:rFonts w:eastAsia="Times New Roman" w:cs="Arial"/>
      <w:lang w:eastAsia="fr-CA"/>
    </w:rPr>
  </w:style>
  <w:style w:type="paragraph" w:styleId="Citation">
    <w:name w:val="Quote"/>
    <w:basedOn w:val="Normal"/>
    <w:link w:val="CitationCar"/>
    <w:qFormat/>
    <w:rsid w:val="000C704A"/>
    <w:pPr>
      <w:ind w:left="720" w:right="907"/>
      <w:jc w:val="both"/>
    </w:pPr>
    <w:rPr>
      <w:rFonts w:eastAsia="Times New Roman" w:cs="Arial"/>
      <w:i/>
      <w:lang w:eastAsia="fr-CA"/>
    </w:rPr>
  </w:style>
  <w:style w:type="character" w:customStyle="1" w:styleId="CitationCar">
    <w:name w:val="Citation Car"/>
    <w:link w:val="Citation"/>
    <w:rsid w:val="000C704A"/>
    <w:rPr>
      <w:rFonts w:ascii="Trebuchet MS" w:eastAsia="Times New Roman" w:hAnsi="Trebuchet MS" w:cs="Arial"/>
      <w:i/>
      <w:sz w:val="22"/>
      <w:lang w:eastAsia="fr-CA"/>
    </w:rPr>
  </w:style>
  <w:style w:type="paragraph" w:customStyle="1" w:styleId="Figure">
    <w:name w:val="Figure"/>
    <w:basedOn w:val="Normal"/>
    <w:rsid w:val="000C704A"/>
    <w:pPr>
      <w:tabs>
        <w:tab w:val="center" w:pos="3960"/>
      </w:tabs>
      <w:spacing w:line="360" w:lineRule="auto"/>
      <w:jc w:val="center"/>
    </w:pPr>
    <w:rPr>
      <w:rFonts w:eastAsia="Times New Roman" w:cs="Arial"/>
      <w:sz w:val="20"/>
      <w:lang w:eastAsia="fr-CA"/>
    </w:rPr>
  </w:style>
  <w:style w:type="paragraph" w:customStyle="1" w:styleId="Boulet3">
    <w:name w:val="Boulet3"/>
    <w:basedOn w:val="Normal"/>
    <w:rsid w:val="00B154F1"/>
    <w:pPr>
      <w:widowControl w:val="0"/>
      <w:numPr>
        <w:ilvl w:val="3"/>
        <w:numId w:val="12"/>
      </w:numPr>
      <w:tabs>
        <w:tab w:val="clear" w:pos="2880"/>
        <w:tab w:val="num" w:pos="1134"/>
      </w:tabs>
      <w:ind w:left="1134" w:hanging="283"/>
    </w:pPr>
    <w:rPr>
      <w:rFonts w:ascii="Arial" w:eastAsia="Times New Roman" w:hAnsi="Arial" w:cs="Arial"/>
      <w:sz w:val="20"/>
      <w:lang w:eastAsia="fr-CA"/>
    </w:rPr>
  </w:style>
  <w:style w:type="paragraph" w:styleId="Paragraphedeliste">
    <w:name w:val="List Paragraph"/>
    <w:basedOn w:val="Normal"/>
    <w:uiPriority w:val="34"/>
    <w:qFormat/>
    <w:rsid w:val="007819CF"/>
    <w:pPr>
      <w:spacing w:after="200" w:line="276" w:lineRule="auto"/>
      <w:ind w:left="720"/>
      <w:contextualSpacing/>
    </w:pPr>
    <w:rPr>
      <w:rFonts w:ascii="Times New Roman" w:eastAsia="Cambria" w:hAnsi="Times New Roman"/>
      <w:sz w:val="24"/>
      <w:szCs w:val="24"/>
      <w:lang w:eastAsia="en-US"/>
    </w:rPr>
  </w:style>
  <w:style w:type="character" w:customStyle="1" w:styleId="En-tteCar">
    <w:name w:val="En-tête Car"/>
    <w:link w:val="En-tte"/>
    <w:rsid w:val="007819CF"/>
    <w:rPr>
      <w:rFonts w:ascii="Trebuchet MS" w:hAnsi="Trebuchet MS"/>
      <w:sz w:val="22"/>
    </w:rPr>
  </w:style>
  <w:style w:type="paragraph" w:customStyle="1" w:styleId="Affiliation">
    <w:name w:val="Affiliation"/>
    <w:basedOn w:val="Normal"/>
    <w:next w:val="Titre1"/>
    <w:rsid w:val="007819CF"/>
    <w:pPr>
      <w:spacing w:after="480"/>
      <w:jc w:val="center"/>
    </w:pPr>
    <w:rPr>
      <w:rFonts w:ascii="Comic Sans MS" w:eastAsia="Times New Roman" w:hAnsi="Comic Sans MS"/>
      <w:bCs/>
      <w:sz w:val="24"/>
      <w:szCs w:val="24"/>
      <w:lang w:val="fr-FR"/>
    </w:rPr>
  </w:style>
  <w:style w:type="paragraph" w:customStyle="1" w:styleId="BouletNiveau2">
    <w:name w:val="BouletNiveau2"/>
    <w:basedOn w:val="BouletNiveau1"/>
    <w:rsid w:val="00656B1B"/>
    <w:pPr>
      <w:numPr>
        <w:ilvl w:val="1"/>
        <w:numId w:val="13"/>
      </w:numPr>
    </w:pPr>
  </w:style>
  <w:style w:type="character" w:customStyle="1" w:styleId="topictitlenomargin">
    <w:name w:val="topictitlenomargin"/>
    <w:basedOn w:val="Policepardfaut"/>
    <w:rsid w:val="00C853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03548"/>
    <w:rPr>
      <w:rFonts w:ascii="Trebuchet MS" w:hAnsi="Trebuchet MS"/>
      <w:sz w:val="22"/>
      <w:lang w:val="fr-CA"/>
    </w:rPr>
  </w:style>
  <w:style w:type="paragraph" w:styleId="Titre1">
    <w:name w:val="heading 1"/>
    <w:basedOn w:val="Normal"/>
    <w:next w:val="Normal"/>
    <w:qFormat/>
    <w:rsid w:val="007E443C"/>
    <w:pPr>
      <w:keepNext/>
      <w:spacing w:line="360" w:lineRule="auto"/>
      <w:outlineLvl w:val="0"/>
    </w:pPr>
    <w:rPr>
      <w:rFonts w:ascii="Arial" w:eastAsia="Times New Roman" w:hAnsi="Arial"/>
      <w:b/>
      <w:color w:val="000000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itre2">
    <w:name w:val="heading 2"/>
    <w:basedOn w:val="Normal"/>
    <w:next w:val="Normal"/>
    <w:qFormat/>
    <w:rsid w:val="003F1FCE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re3">
    <w:name w:val="heading 3"/>
    <w:basedOn w:val="Normal"/>
    <w:next w:val="Normal"/>
    <w:qFormat/>
    <w:rsid w:val="003F1FCE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4">
    <w:name w:val="heading 4"/>
    <w:basedOn w:val="Normal"/>
    <w:next w:val="Normal"/>
    <w:link w:val="Titre4Car"/>
    <w:qFormat/>
    <w:rsid w:val="000C704A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C704A"/>
    <w:pPr>
      <w:keepNext/>
      <w:jc w:val="center"/>
      <w:outlineLvl w:val="4"/>
    </w:pPr>
    <w:rPr>
      <w:b/>
    </w:rPr>
  </w:style>
  <w:style w:type="paragraph" w:styleId="Titre6">
    <w:name w:val="heading 6"/>
    <w:basedOn w:val="Normal"/>
    <w:next w:val="Normal"/>
    <w:link w:val="Titre6Car"/>
    <w:qFormat/>
    <w:rsid w:val="000C704A"/>
    <w:pPr>
      <w:spacing w:before="240" w:after="60"/>
      <w:outlineLvl w:val="5"/>
    </w:pPr>
    <w:rPr>
      <w:rFonts w:ascii="Calibri" w:eastAsia="Times New Roman" w:hAnsi="Calibri"/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0C704A"/>
    <w:pPr>
      <w:keepNext/>
      <w:tabs>
        <w:tab w:val="left" w:pos="7875"/>
      </w:tabs>
      <w:spacing w:line="360" w:lineRule="auto"/>
      <w:jc w:val="right"/>
      <w:outlineLvl w:val="6"/>
    </w:pPr>
    <w:rPr>
      <w:rFonts w:ascii="Arial" w:eastAsia="Times New Roman" w:hAnsi="Arial" w:cs="Arial"/>
      <w:sz w:val="32"/>
      <w:szCs w:val="40"/>
      <w:lang w:eastAsia="fr-C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8">
    <w:name w:val="heading 8"/>
    <w:basedOn w:val="Normal"/>
    <w:next w:val="Normal"/>
    <w:link w:val="Titre8Car"/>
    <w:qFormat/>
    <w:rsid w:val="000C704A"/>
    <w:pPr>
      <w:keepNext/>
      <w:tabs>
        <w:tab w:val="left" w:pos="7875"/>
      </w:tabs>
      <w:spacing w:line="360" w:lineRule="auto"/>
      <w:jc w:val="center"/>
      <w:outlineLvl w:val="7"/>
    </w:pPr>
    <w:rPr>
      <w:rFonts w:ascii="Arial" w:eastAsia="Times New Roman" w:hAnsi="Arial" w:cs="Arial"/>
      <w:sz w:val="28"/>
      <w:szCs w:val="40"/>
      <w:lang w:eastAsia="fr-C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9">
    <w:name w:val="heading 9"/>
    <w:basedOn w:val="Normal"/>
    <w:next w:val="Normal"/>
    <w:link w:val="Titre9Car"/>
    <w:qFormat/>
    <w:rsid w:val="000C704A"/>
    <w:pPr>
      <w:keepNext/>
      <w:tabs>
        <w:tab w:val="left" w:pos="7875"/>
      </w:tabs>
      <w:spacing w:line="360" w:lineRule="auto"/>
      <w:jc w:val="center"/>
      <w:outlineLvl w:val="8"/>
    </w:pPr>
    <w:rPr>
      <w:rFonts w:eastAsia="Times New Roman" w:cs="Arial"/>
      <w:sz w:val="24"/>
      <w:szCs w:val="40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F221B5"/>
    <w:pPr>
      <w:spacing w:before="120" w:after="120"/>
      <w:jc w:val="center"/>
    </w:pPr>
    <w:rPr>
      <w:rFonts w:eastAsia="Times New Roman"/>
      <w:b/>
      <w:sz w:val="20"/>
    </w:rPr>
  </w:style>
  <w:style w:type="paragraph" w:styleId="Notedebasdepage">
    <w:name w:val="footnote text"/>
    <w:basedOn w:val="Normal"/>
    <w:rsid w:val="00F221B5"/>
    <w:rPr>
      <w:rFonts w:ascii="Times New Roman" w:eastAsia="Times New Roman" w:hAnsi="Times New Roman"/>
      <w:sz w:val="20"/>
    </w:rPr>
  </w:style>
  <w:style w:type="character" w:styleId="Marquenotebasdepage">
    <w:name w:val="footnote reference"/>
    <w:rsid w:val="00F221B5"/>
    <w:rPr>
      <w:vertAlign w:val="superscript"/>
    </w:rPr>
  </w:style>
  <w:style w:type="paragraph" w:styleId="Corpsdetexte2">
    <w:name w:val="Body Text 2"/>
    <w:basedOn w:val="Normal"/>
    <w:rsid w:val="00F221B5"/>
    <w:rPr>
      <w:rFonts w:eastAsia="Times New Roman"/>
      <w:sz w:val="20"/>
    </w:rPr>
  </w:style>
  <w:style w:type="paragraph" w:styleId="Pieddepage">
    <w:name w:val="footer"/>
    <w:basedOn w:val="Normal"/>
    <w:semiHidden/>
    <w:rsid w:val="00430CB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30CB1"/>
  </w:style>
  <w:style w:type="paragraph" w:styleId="Textedebulles">
    <w:name w:val="Balloon Text"/>
    <w:basedOn w:val="Normal"/>
    <w:semiHidden/>
    <w:rsid w:val="007304C1"/>
    <w:rPr>
      <w:rFonts w:ascii="Lucida Grande" w:hAnsi="Lucida Grande"/>
      <w:sz w:val="18"/>
      <w:szCs w:val="18"/>
    </w:rPr>
  </w:style>
  <w:style w:type="paragraph" w:customStyle="1" w:styleId="GrandTitre1">
    <w:name w:val="GrandTitre1"/>
    <w:basedOn w:val="Normal"/>
    <w:next w:val="Normal"/>
    <w:rsid w:val="00D05039"/>
    <w:pPr>
      <w:jc w:val="center"/>
    </w:pPr>
    <w:rPr>
      <w:rFonts w:ascii="Arial" w:hAnsi="Arial"/>
      <w:b/>
      <w:sz w:val="44"/>
    </w:rPr>
  </w:style>
  <w:style w:type="paragraph" w:styleId="En-tte">
    <w:name w:val="header"/>
    <w:basedOn w:val="Normal"/>
    <w:link w:val="En-tteCar"/>
    <w:rsid w:val="00D05039"/>
    <w:pPr>
      <w:tabs>
        <w:tab w:val="center" w:pos="4536"/>
        <w:tab w:val="right" w:pos="9072"/>
      </w:tabs>
    </w:pPr>
  </w:style>
  <w:style w:type="table" w:styleId="Grille">
    <w:name w:val="Table Grid"/>
    <w:basedOn w:val="TableauNormal"/>
    <w:rsid w:val="00B1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lassique1">
    <w:name w:val="Table Classic 1"/>
    <w:basedOn w:val="TableauNormal"/>
    <w:rsid w:val="00D0503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uletNiveau1">
    <w:name w:val="BouletNiveau1"/>
    <w:basedOn w:val="Normal"/>
    <w:rsid w:val="00045013"/>
    <w:pPr>
      <w:numPr>
        <w:numId w:val="1"/>
      </w:numPr>
      <w:ind w:right="14"/>
    </w:pPr>
  </w:style>
  <w:style w:type="paragraph" w:customStyle="1" w:styleId="TitreNiveau1">
    <w:name w:val="TitreNiveau1"/>
    <w:basedOn w:val="Titre1"/>
    <w:rsid w:val="00B112DF"/>
    <w:pPr>
      <w:spacing w:before="240" w:line="240" w:lineRule="auto"/>
    </w:pPr>
    <w:rPr>
      <w:emboss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GrandTitre2">
    <w:name w:val="GrandTitre2"/>
    <w:basedOn w:val="GrandTitre1"/>
    <w:rsid w:val="00B112DF"/>
    <w:pPr>
      <w:ind w:right="274"/>
      <w:jc w:val="left"/>
    </w:pPr>
    <w:rPr>
      <w:sz w:val="32"/>
    </w:rPr>
  </w:style>
  <w:style w:type="paragraph" w:customStyle="1" w:styleId="ParagrapheNiveau1">
    <w:name w:val="ParagrapheNiveau1"/>
    <w:basedOn w:val="Normal"/>
    <w:rsid w:val="00B112DF"/>
    <w:pPr>
      <w:ind w:right="640"/>
      <w:jc w:val="both"/>
    </w:pPr>
  </w:style>
  <w:style w:type="paragraph" w:customStyle="1" w:styleId="NumrotationNiveau1">
    <w:name w:val="NumérotationNiveau1"/>
    <w:rsid w:val="00200229"/>
    <w:pPr>
      <w:keepNext/>
      <w:keepLines/>
      <w:tabs>
        <w:tab w:val="left" w:pos="360"/>
        <w:tab w:val="left" w:pos="540"/>
      </w:tabs>
      <w:spacing w:before="240"/>
      <w:ind w:left="360" w:right="734" w:hanging="360"/>
      <w:jc w:val="both"/>
    </w:pPr>
    <w:rPr>
      <w:rFonts w:ascii="Trebuchet MS" w:eastAsia="Times New Roman" w:hAnsi="Trebuchet MS"/>
      <w:sz w:val="22"/>
      <w:lang w:val="fr-CA"/>
    </w:rPr>
  </w:style>
  <w:style w:type="paragraph" w:customStyle="1" w:styleId="ParagrapheNiveau2">
    <w:name w:val="ParagrapheNiveau2"/>
    <w:basedOn w:val="ParagrapheNiveau1"/>
    <w:rsid w:val="00B112DF"/>
    <w:pPr>
      <w:spacing w:before="120"/>
      <w:ind w:left="360" w:right="634"/>
    </w:pPr>
  </w:style>
  <w:style w:type="paragraph" w:customStyle="1" w:styleId="NumrotationNiveau2">
    <w:name w:val="NumérotationNiveau2"/>
    <w:basedOn w:val="Normal"/>
    <w:rsid w:val="00D23510"/>
    <w:pPr>
      <w:tabs>
        <w:tab w:val="left" w:pos="630"/>
        <w:tab w:val="right" w:pos="9072"/>
      </w:tabs>
      <w:spacing w:before="120"/>
      <w:ind w:left="634" w:right="460" w:hanging="274"/>
    </w:pPr>
    <w:rPr>
      <w:szCs w:val="22"/>
    </w:rPr>
  </w:style>
  <w:style w:type="paragraph" w:customStyle="1" w:styleId="FigureNiveau1">
    <w:name w:val="FigureNiveau1"/>
    <w:basedOn w:val="Normal"/>
    <w:rsid w:val="00B112DF"/>
    <w:pPr>
      <w:jc w:val="center"/>
    </w:pPr>
    <w:rPr>
      <w:b/>
      <w:sz w:val="20"/>
    </w:rPr>
  </w:style>
  <w:style w:type="paragraph" w:customStyle="1" w:styleId="RponseNiveau2">
    <w:name w:val="RéponseNiveau2"/>
    <w:rsid w:val="00200229"/>
    <w:pPr>
      <w:keepNext/>
      <w:keepLines/>
      <w:spacing w:before="120"/>
      <w:ind w:left="360"/>
    </w:pPr>
    <w:rPr>
      <w:rFonts w:ascii="Trebuchet MS" w:hAnsi="Trebuchet MS"/>
      <w:color w:val="800000"/>
      <w:sz w:val="22"/>
      <w:lang w:val="fr-CA"/>
    </w:rPr>
  </w:style>
  <w:style w:type="paragraph" w:customStyle="1" w:styleId="RponseBoiteTexte">
    <w:name w:val="RéponseBoiteTexte"/>
    <w:rsid w:val="00200229"/>
    <w:pPr>
      <w:jc w:val="center"/>
    </w:pPr>
    <w:rPr>
      <w:rFonts w:ascii="Trebuchet MS" w:eastAsia="Times New Roman" w:hAnsi="Trebuchet MS"/>
      <w:color w:val="800000"/>
      <w:sz w:val="18"/>
      <w:lang w:val="fr-CA"/>
    </w:rPr>
  </w:style>
  <w:style w:type="paragraph" w:customStyle="1" w:styleId="RponseNiveauLettre">
    <w:name w:val="RéponseNiveauLettre"/>
    <w:rsid w:val="00B72FD4"/>
    <w:pPr>
      <w:keepNext/>
      <w:keepLines/>
      <w:spacing w:before="240" w:line="480" w:lineRule="auto"/>
      <w:ind w:left="360" w:right="547"/>
    </w:pPr>
    <w:rPr>
      <w:rFonts w:ascii="Trebuchet MS" w:hAnsi="Trebuchet MS"/>
      <w:color w:val="800000"/>
      <w:sz w:val="22"/>
      <w:lang w:val="fr-CA"/>
    </w:rPr>
  </w:style>
  <w:style w:type="paragraph" w:customStyle="1" w:styleId="ParagrapheTrou">
    <w:name w:val="ParagrapheTroué"/>
    <w:rsid w:val="00200229"/>
    <w:pPr>
      <w:spacing w:before="240" w:line="480" w:lineRule="auto"/>
      <w:ind w:left="360"/>
    </w:pPr>
    <w:rPr>
      <w:rFonts w:ascii="Trebuchet MS" w:hAnsi="Trebuchet MS"/>
      <w:sz w:val="22"/>
      <w:lang w:val="fr-CA"/>
    </w:rPr>
  </w:style>
  <w:style w:type="paragraph" w:styleId="Explorateurdedocument">
    <w:name w:val="Document Map"/>
    <w:basedOn w:val="Normal"/>
    <w:semiHidden/>
    <w:rsid w:val="00DE455A"/>
    <w:pPr>
      <w:shd w:val="clear" w:color="auto" w:fill="C6D5EC"/>
    </w:pPr>
    <w:rPr>
      <w:rFonts w:ascii="Lucida Grande" w:hAnsi="Lucida Grande"/>
      <w:szCs w:val="24"/>
    </w:rPr>
  </w:style>
  <w:style w:type="paragraph" w:customStyle="1" w:styleId="Niveauducommentaire11">
    <w:name w:val="Niveau du commentaire : 11"/>
    <w:basedOn w:val="Normal"/>
    <w:rsid w:val="003F1FCE"/>
    <w:pPr>
      <w:keepNext/>
      <w:numPr>
        <w:numId w:val="2"/>
      </w:numPr>
      <w:outlineLvl w:val="0"/>
    </w:pPr>
    <w:rPr>
      <w:rFonts w:ascii="Verdana" w:eastAsia="MS Gothic" w:hAnsi="Verdana"/>
    </w:rPr>
  </w:style>
  <w:style w:type="paragraph" w:customStyle="1" w:styleId="TitreHibou">
    <w:name w:val="TitreHibou"/>
    <w:basedOn w:val="Normal"/>
    <w:rsid w:val="003F1FCE"/>
    <w:pPr>
      <w:jc w:val="center"/>
    </w:pPr>
    <w:rPr>
      <w:rFonts w:eastAsia="Times New Roman" w:cs="Arial"/>
      <w:b/>
      <w:bCs/>
      <w:smallCaps/>
      <w:sz w:val="20"/>
      <w:szCs w:val="24"/>
      <w:lang w:eastAsia="en-US"/>
    </w:rPr>
  </w:style>
  <w:style w:type="paragraph" w:customStyle="1" w:styleId="Niveauducommentaire21">
    <w:name w:val="Niveau du commentaire : 21"/>
    <w:basedOn w:val="Normal"/>
    <w:rsid w:val="003F1FCE"/>
    <w:pPr>
      <w:keepNext/>
      <w:tabs>
        <w:tab w:val="num" w:pos="720"/>
      </w:tabs>
      <w:ind w:left="1080" w:hanging="360"/>
      <w:outlineLvl w:val="1"/>
    </w:pPr>
    <w:rPr>
      <w:rFonts w:ascii="Verdana" w:eastAsia="MS Gothic" w:hAnsi="Verdana"/>
      <w:sz w:val="20"/>
      <w:szCs w:val="24"/>
    </w:rPr>
  </w:style>
  <w:style w:type="paragraph" w:customStyle="1" w:styleId="Niveauducommentaire31">
    <w:name w:val="Niveau du commentaire : 31"/>
    <w:basedOn w:val="Normal"/>
    <w:rsid w:val="003F1FCE"/>
    <w:pPr>
      <w:keepNext/>
      <w:tabs>
        <w:tab w:val="num" w:pos="1440"/>
      </w:tabs>
      <w:ind w:left="1800" w:hanging="360"/>
      <w:outlineLvl w:val="2"/>
    </w:pPr>
    <w:rPr>
      <w:rFonts w:ascii="Verdana" w:eastAsia="MS Gothic" w:hAnsi="Verdana"/>
      <w:sz w:val="20"/>
      <w:szCs w:val="24"/>
    </w:rPr>
  </w:style>
  <w:style w:type="paragraph" w:customStyle="1" w:styleId="Niveauducommentaire41">
    <w:name w:val="Niveau du commentaire : 41"/>
    <w:basedOn w:val="Normal"/>
    <w:rsid w:val="003F1FCE"/>
    <w:pPr>
      <w:keepNext/>
      <w:tabs>
        <w:tab w:val="num" w:pos="2160"/>
      </w:tabs>
      <w:ind w:left="2520" w:hanging="360"/>
      <w:outlineLvl w:val="3"/>
    </w:pPr>
    <w:rPr>
      <w:rFonts w:ascii="Verdana" w:eastAsia="MS Gothic" w:hAnsi="Verdana"/>
      <w:sz w:val="20"/>
      <w:szCs w:val="24"/>
    </w:rPr>
  </w:style>
  <w:style w:type="paragraph" w:customStyle="1" w:styleId="Niveauducommentaire51">
    <w:name w:val="Niveau du commentaire : 51"/>
    <w:basedOn w:val="Normal"/>
    <w:rsid w:val="003F1FCE"/>
    <w:pPr>
      <w:keepNext/>
      <w:tabs>
        <w:tab w:val="num" w:pos="2880"/>
      </w:tabs>
      <w:ind w:left="3240" w:hanging="360"/>
      <w:outlineLvl w:val="4"/>
    </w:pPr>
    <w:rPr>
      <w:rFonts w:ascii="Verdana" w:eastAsia="MS Gothic" w:hAnsi="Verdana"/>
      <w:sz w:val="20"/>
      <w:szCs w:val="24"/>
    </w:rPr>
  </w:style>
  <w:style w:type="paragraph" w:customStyle="1" w:styleId="Niveauducommentaire61">
    <w:name w:val="Niveau du commentaire : 61"/>
    <w:basedOn w:val="Normal"/>
    <w:rsid w:val="003F1FCE"/>
    <w:pPr>
      <w:keepNext/>
      <w:tabs>
        <w:tab w:val="num" w:pos="3600"/>
      </w:tabs>
      <w:ind w:left="3960" w:hanging="360"/>
      <w:outlineLvl w:val="5"/>
    </w:pPr>
    <w:rPr>
      <w:rFonts w:ascii="Verdana" w:eastAsia="MS Gothic" w:hAnsi="Verdana"/>
      <w:sz w:val="20"/>
      <w:szCs w:val="24"/>
    </w:rPr>
  </w:style>
  <w:style w:type="paragraph" w:customStyle="1" w:styleId="Niveauducommentaire71">
    <w:name w:val="Niveau du commentaire : 71"/>
    <w:basedOn w:val="Normal"/>
    <w:rsid w:val="003F1FCE"/>
    <w:pPr>
      <w:keepNext/>
      <w:tabs>
        <w:tab w:val="num" w:pos="4320"/>
      </w:tabs>
      <w:ind w:left="4680" w:hanging="360"/>
      <w:outlineLvl w:val="6"/>
    </w:pPr>
    <w:rPr>
      <w:rFonts w:ascii="Verdana" w:eastAsia="MS Gothic" w:hAnsi="Verdana"/>
      <w:sz w:val="20"/>
      <w:szCs w:val="24"/>
    </w:rPr>
  </w:style>
  <w:style w:type="paragraph" w:customStyle="1" w:styleId="Niveauducommentaire81">
    <w:name w:val="Niveau du commentaire : 81"/>
    <w:basedOn w:val="Normal"/>
    <w:rsid w:val="003F1FCE"/>
    <w:pPr>
      <w:keepNext/>
      <w:tabs>
        <w:tab w:val="num" w:pos="5040"/>
      </w:tabs>
      <w:ind w:left="5400" w:hanging="360"/>
      <w:outlineLvl w:val="7"/>
    </w:pPr>
    <w:rPr>
      <w:rFonts w:ascii="Verdana" w:eastAsia="MS Gothic" w:hAnsi="Verdana"/>
      <w:sz w:val="20"/>
      <w:szCs w:val="24"/>
    </w:rPr>
  </w:style>
  <w:style w:type="paragraph" w:customStyle="1" w:styleId="Niveauducommentaire91">
    <w:name w:val="Niveau du commentaire : 91"/>
    <w:basedOn w:val="Normal"/>
    <w:rsid w:val="003F1FCE"/>
    <w:pPr>
      <w:keepNext/>
      <w:tabs>
        <w:tab w:val="num" w:pos="5760"/>
      </w:tabs>
      <w:ind w:left="6120" w:hanging="360"/>
      <w:outlineLvl w:val="8"/>
    </w:pPr>
    <w:rPr>
      <w:rFonts w:ascii="Verdana" w:eastAsia="MS Gothic" w:hAnsi="Verdana"/>
      <w:sz w:val="20"/>
      <w:szCs w:val="24"/>
    </w:rPr>
  </w:style>
  <w:style w:type="character" w:styleId="Marquedannotation">
    <w:name w:val="annotation reference"/>
    <w:rsid w:val="00D82939"/>
    <w:rPr>
      <w:sz w:val="18"/>
      <w:szCs w:val="18"/>
    </w:rPr>
  </w:style>
  <w:style w:type="paragraph" w:styleId="Commentaire">
    <w:name w:val="annotation text"/>
    <w:basedOn w:val="Normal"/>
    <w:link w:val="CommentaireCar"/>
    <w:rsid w:val="00D82939"/>
    <w:rPr>
      <w:szCs w:val="24"/>
    </w:rPr>
  </w:style>
  <w:style w:type="character" w:customStyle="1" w:styleId="CommentaireCar">
    <w:name w:val="Commentaire Car"/>
    <w:link w:val="Commentaire"/>
    <w:rsid w:val="00D82939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D82939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rsid w:val="00D82939"/>
    <w:rPr>
      <w:b/>
      <w:bCs/>
      <w:sz w:val="24"/>
      <w:szCs w:val="24"/>
    </w:rPr>
  </w:style>
  <w:style w:type="paragraph" w:customStyle="1" w:styleId="Rfrence">
    <w:name w:val="Référence"/>
    <w:basedOn w:val="ParagrapheNiveau1"/>
    <w:qFormat/>
    <w:rsid w:val="004D2475"/>
    <w:rPr>
      <w:i/>
      <w:color w:val="595959"/>
    </w:rPr>
  </w:style>
  <w:style w:type="character" w:styleId="Lienhypertexte">
    <w:name w:val="Hyperlink"/>
    <w:rsid w:val="00501168"/>
    <w:rPr>
      <w:color w:val="0000FF"/>
      <w:u w:val="single"/>
    </w:rPr>
  </w:style>
  <w:style w:type="paragraph" w:styleId="Listepuces2">
    <w:name w:val="List Bullet 2"/>
    <w:basedOn w:val="Normal"/>
    <w:autoRedefine/>
    <w:rsid w:val="00501168"/>
    <w:pPr>
      <w:numPr>
        <w:ilvl w:val="1"/>
        <w:numId w:val="5"/>
      </w:numPr>
    </w:pPr>
    <w:rPr>
      <w:rFonts w:ascii="Times New Roman" w:eastAsia="Times New Roman" w:hAnsi="Times New Roman"/>
      <w:sz w:val="24"/>
      <w:szCs w:val="24"/>
      <w:lang w:val="fr-FR"/>
    </w:rPr>
  </w:style>
  <w:style w:type="character" w:customStyle="1" w:styleId="Titre4Car">
    <w:name w:val="Titre 4 Car"/>
    <w:link w:val="Titre4"/>
    <w:rsid w:val="000C704A"/>
    <w:rPr>
      <w:rFonts w:ascii="Times New Roman" w:hAnsi="Times New Roman"/>
      <w:b/>
      <w:sz w:val="28"/>
      <w:szCs w:val="28"/>
    </w:rPr>
  </w:style>
  <w:style w:type="character" w:customStyle="1" w:styleId="Titre5Car">
    <w:name w:val="Titre 5 Car"/>
    <w:link w:val="Titre5"/>
    <w:rsid w:val="000C704A"/>
    <w:rPr>
      <w:rFonts w:ascii="Trebuchet MS" w:hAnsi="Trebuchet MS"/>
      <w:b/>
      <w:sz w:val="22"/>
    </w:rPr>
  </w:style>
  <w:style w:type="character" w:customStyle="1" w:styleId="Titre6Car">
    <w:name w:val="Titre 6 Car"/>
    <w:link w:val="Titre6"/>
    <w:rsid w:val="000C704A"/>
    <w:rPr>
      <w:rFonts w:ascii="Calibri" w:eastAsia="Times New Roman" w:hAnsi="Calibri"/>
      <w:b/>
      <w:bCs/>
      <w:sz w:val="22"/>
      <w:szCs w:val="22"/>
    </w:rPr>
  </w:style>
  <w:style w:type="character" w:customStyle="1" w:styleId="Titre7Car">
    <w:name w:val="Titre 7 Car"/>
    <w:link w:val="Titre7"/>
    <w:rsid w:val="000C704A"/>
    <w:rPr>
      <w:rFonts w:ascii="Arial" w:eastAsia="Times New Roman" w:hAnsi="Arial" w:cs="Arial"/>
      <w:sz w:val="32"/>
      <w:szCs w:val="40"/>
      <w:lang w:eastAsia="fr-C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8Car">
    <w:name w:val="Titre 8 Car"/>
    <w:link w:val="Titre8"/>
    <w:rsid w:val="000C704A"/>
    <w:rPr>
      <w:rFonts w:ascii="Arial" w:eastAsia="Times New Roman" w:hAnsi="Arial" w:cs="Arial"/>
      <w:sz w:val="28"/>
      <w:szCs w:val="40"/>
      <w:lang w:eastAsia="fr-C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re9Car">
    <w:name w:val="Titre 9 Car"/>
    <w:link w:val="Titre9"/>
    <w:rsid w:val="000C704A"/>
    <w:rPr>
      <w:rFonts w:ascii="Trebuchet MS" w:eastAsia="Times New Roman" w:hAnsi="Trebuchet MS" w:cs="Arial"/>
      <w:sz w:val="24"/>
      <w:szCs w:val="40"/>
      <w:lang w:eastAsia="fr-CA"/>
    </w:rPr>
  </w:style>
  <w:style w:type="paragraph" w:styleId="Sansinterligne">
    <w:name w:val="No Spacing"/>
    <w:basedOn w:val="Normal"/>
    <w:semiHidden/>
    <w:qFormat/>
    <w:rsid w:val="000C704A"/>
    <w:pPr>
      <w:keepNext/>
      <w:tabs>
        <w:tab w:val="num" w:pos="720"/>
      </w:tabs>
      <w:ind w:left="1080" w:hanging="360"/>
      <w:outlineLvl w:val="1"/>
    </w:pPr>
    <w:rPr>
      <w:rFonts w:ascii="Verdana" w:eastAsia="MS Gothic" w:hAnsi="Verdana"/>
      <w:sz w:val="20"/>
      <w:szCs w:val="24"/>
    </w:rPr>
  </w:style>
  <w:style w:type="paragraph" w:styleId="NormalWeb">
    <w:name w:val="Normal (Web)"/>
    <w:basedOn w:val="Normal"/>
    <w:rsid w:val="000C704A"/>
    <w:pPr>
      <w:spacing w:before="100" w:beforeAutospacing="1" w:after="100" w:afterAutospacing="1"/>
    </w:pPr>
    <w:rPr>
      <w:rFonts w:ascii="Times" w:hAnsi="Times"/>
      <w:sz w:val="20"/>
      <w:lang w:val="fr-FR"/>
    </w:rPr>
  </w:style>
  <w:style w:type="paragraph" w:styleId="Liste">
    <w:name w:val="List"/>
    <w:basedOn w:val="Normal"/>
    <w:rsid w:val="000C704A"/>
    <w:pPr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styleId="Titre">
    <w:name w:val="Title"/>
    <w:basedOn w:val="Normal"/>
    <w:link w:val="TitreCar"/>
    <w:qFormat/>
    <w:rsid w:val="000C704A"/>
    <w:pPr>
      <w:jc w:val="center"/>
    </w:pPr>
    <w:rPr>
      <w:rFonts w:ascii="Verdana" w:eastAsia="Times New Roman" w:hAnsi="Verdana"/>
      <w:b/>
      <w:sz w:val="24"/>
      <w:szCs w:val="24"/>
    </w:rPr>
  </w:style>
  <w:style w:type="character" w:customStyle="1" w:styleId="TitreCar">
    <w:name w:val="Titre Car"/>
    <w:link w:val="Titre"/>
    <w:rsid w:val="000C704A"/>
    <w:rPr>
      <w:rFonts w:ascii="Verdana" w:eastAsia="Times New Roman" w:hAnsi="Verdana"/>
      <w:b/>
      <w:sz w:val="24"/>
      <w:szCs w:val="24"/>
    </w:rPr>
  </w:style>
  <w:style w:type="character" w:styleId="lev">
    <w:name w:val="Strong"/>
    <w:qFormat/>
    <w:rsid w:val="000C704A"/>
    <w:rPr>
      <w:b/>
      <w:bCs/>
    </w:rPr>
  </w:style>
  <w:style w:type="character" w:styleId="Lienhypertextesuivi">
    <w:name w:val="FollowedHyperlink"/>
    <w:rsid w:val="000C704A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0C704A"/>
    <w:rPr>
      <w:rFonts w:eastAsia="Times New Roman"/>
    </w:rPr>
  </w:style>
  <w:style w:type="character" w:customStyle="1" w:styleId="CorpsdetexteCar">
    <w:name w:val="Corps de texte Car"/>
    <w:link w:val="Corpsdetexte"/>
    <w:rsid w:val="000C704A"/>
    <w:rPr>
      <w:rFonts w:ascii="Trebuchet MS" w:eastAsia="Times New Roman" w:hAnsi="Trebuchet MS"/>
      <w:sz w:val="22"/>
    </w:rPr>
  </w:style>
  <w:style w:type="paragraph" w:styleId="Retraitcorpsdetexte2">
    <w:name w:val="Body Text Indent 2"/>
    <w:basedOn w:val="Normal"/>
    <w:link w:val="Retraitcorpsdetexte2Car"/>
    <w:rsid w:val="000C704A"/>
    <w:pPr>
      <w:spacing w:after="120" w:line="480" w:lineRule="auto"/>
      <w:ind w:left="283"/>
    </w:pPr>
    <w:rPr>
      <w:rFonts w:ascii="Times" w:hAnsi="Times"/>
      <w:sz w:val="24"/>
    </w:rPr>
  </w:style>
  <w:style w:type="character" w:customStyle="1" w:styleId="Retraitcorpsdetexte2Car">
    <w:name w:val="Retrait corps de texte 2 Car"/>
    <w:link w:val="Retraitcorpsdetexte2"/>
    <w:rsid w:val="000C704A"/>
    <w:rPr>
      <w:sz w:val="24"/>
    </w:rPr>
  </w:style>
  <w:style w:type="paragraph" w:styleId="Retraitcorpsdetexte3">
    <w:name w:val="Body Text Indent 3"/>
    <w:basedOn w:val="Normal"/>
    <w:link w:val="Retraitcorpsdetexte3Car"/>
    <w:rsid w:val="000C704A"/>
    <w:pPr>
      <w:spacing w:after="120"/>
      <w:ind w:left="283"/>
    </w:pPr>
    <w:rPr>
      <w:rFonts w:ascii="Times" w:hAnsi="Times"/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0C704A"/>
    <w:rPr>
      <w:sz w:val="16"/>
      <w:szCs w:val="16"/>
    </w:rPr>
  </w:style>
  <w:style w:type="numbering" w:styleId="111111">
    <w:name w:val="Outline List 2"/>
    <w:basedOn w:val="Aucuneliste"/>
    <w:rsid w:val="000C704A"/>
    <w:pPr>
      <w:numPr>
        <w:numId w:val="6"/>
      </w:numPr>
    </w:pPr>
  </w:style>
  <w:style w:type="paragraph" w:customStyle="1" w:styleId="Listedecomposantesdusystme">
    <w:name w:val="Liste de composantes du système"/>
    <w:basedOn w:val="Liste"/>
    <w:rsid w:val="000C704A"/>
    <w:pPr>
      <w:numPr>
        <w:numId w:val="7"/>
      </w:numPr>
      <w:tabs>
        <w:tab w:val="clear" w:pos="360"/>
      </w:tabs>
      <w:ind w:left="283" w:hanging="283"/>
      <w:contextualSpacing/>
    </w:pPr>
    <w:rPr>
      <w:rFonts w:ascii="Times" w:eastAsia="Times" w:hAnsi="Times"/>
      <w:szCs w:val="20"/>
    </w:rPr>
  </w:style>
  <w:style w:type="paragraph" w:styleId="Retraitcorpsdetexte">
    <w:name w:val="Body Text Indent"/>
    <w:basedOn w:val="Normal"/>
    <w:link w:val="RetraitcorpsdetexteCar"/>
    <w:rsid w:val="000C704A"/>
    <w:pPr>
      <w:spacing w:after="120"/>
      <w:ind w:left="283"/>
    </w:pPr>
    <w:rPr>
      <w:rFonts w:ascii="Times" w:hAnsi="Times"/>
      <w:sz w:val="24"/>
    </w:rPr>
  </w:style>
  <w:style w:type="character" w:customStyle="1" w:styleId="RetraitcorpsdetexteCar">
    <w:name w:val="Retrait corps de texte Car"/>
    <w:link w:val="Retraitcorpsdetexte"/>
    <w:rsid w:val="000C704A"/>
    <w:rPr>
      <w:sz w:val="24"/>
    </w:rPr>
  </w:style>
  <w:style w:type="character" w:customStyle="1" w:styleId="q1">
    <w:name w:val="q1"/>
    <w:rsid w:val="000C704A"/>
    <w:rPr>
      <w:color w:val="550055"/>
    </w:rPr>
  </w:style>
  <w:style w:type="character" w:customStyle="1" w:styleId="Titre2Car">
    <w:name w:val="Titre 2 Car"/>
    <w:semiHidden/>
    <w:rsid w:val="000C704A"/>
    <w:rPr>
      <w:rFonts w:ascii="Cambria" w:eastAsia="Times New Roman" w:hAnsi="Cambria" w:cs="Times New Roman"/>
      <w:b/>
      <w:bCs/>
      <w:i/>
      <w:iCs/>
      <w:sz w:val="28"/>
      <w:szCs w:val="28"/>
      <w:lang w:eastAsia="fr-FR"/>
    </w:rPr>
  </w:style>
  <w:style w:type="paragraph" w:customStyle="1" w:styleId="bottom">
    <w:name w:val="bottom"/>
    <w:basedOn w:val="Normal"/>
    <w:rsid w:val="000C704A"/>
    <w:rPr>
      <w:rFonts w:ascii="Times New Roman" w:eastAsia="Times New Roman" w:hAnsi="Times New Roman"/>
      <w:sz w:val="24"/>
      <w:szCs w:val="24"/>
      <w:lang w:eastAsia="fr-CA"/>
    </w:rPr>
  </w:style>
  <w:style w:type="paragraph" w:customStyle="1" w:styleId="link">
    <w:name w:val="link"/>
    <w:basedOn w:val="Normal"/>
    <w:rsid w:val="000C704A"/>
    <w:pPr>
      <w:jc w:val="right"/>
    </w:pPr>
    <w:rPr>
      <w:rFonts w:ascii="Times New Roman" w:eastAsia="Times New Roman" w:hAnsi="Times New Roman"/>
      <w:sz w:val="16"/>
      <w:szCs w:val="16"/>
      <w:lang w:eastAsia="fr-CA"/>
    </w:rPr>
  </w:style>
  <w:style w:type="table" w:styleId="lgant">
    <w:name w:val="Table Elegant"/>
    <w:basedOn w:val="TableauNormal"/>
    <w:rsid w:val="000C704A"/>
    <w:rPr>
      <w:rFonts w:ascii="Times New Roman" w:eastAsia="Times New Roman" w:hAnsi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cronymeHTML">
    <w:name w:val="HTML Acronym"/>
    <w:basedOn w:val="Policepardfaut"/>
    <w:rsid w:val="000C704A"/>
  </w:style>
  <w:style w:type="paragraph" w:customStyle="1" w:styleId="NumrotationNiveau3">
    <w:name w:val="NumérotationNiveau3"/>
    <w:basedOn w:val="Normal"/>
    <w:rsid w:val="000C704A"/>
    <w:pPr>
      <w:keepNext/>
      <w:keepLines/>
      <w:ind w:left="720" w:right="460" w:hanging="720"/>
    </w:pPr>
  </w:style>
  <w:style w:type="paragraph" w:styleId="Textebrut">
    <w:name w:val="Plain Text"/>
    <w:basedOn w:val="Normal"/>
    <w:link w:val="TextebrutCar"/>
    <w:rsid w:val="000C704A"/>
    <w:pPr>
      <w:spacing w:line="360" w:lineRule="auto"/>
      <w:jc w:val="both"/>
    </w:pPr>
    <w:rPr>
      <w:rFonts w:ascii="Courier New" w:eastAsia="Times New Roman" w:hAnsi="Courier New" w:cs="Courier New"/>
      <w:color w:val="808080"/>
      <w:sz w:val="20"/>
      <w:lang w:eastAsia="fr-CA"/>
    </w:rPr>
  </w:style>
  <w:style w:type="character" w:customStyle="1" w:styleId="TextebrutCar">
    <w:name w:val="Texte brut Car"/>
    <w:link w:val="Textebrut"/>
    <w:rsid w:val="000C704A"/>
    <w:rPr>
      <w:rFonts w:ascii="Courier New" w:eastAsia="Times New Roman" w:hAnsi="Courier New" w:cs="Courier New"/>
      <w:color w:val="808080"/>
      <w:lang w:eastAsia="fr-CA"/>
    </w:rPr>
  </w:style>
  <w:style w:type="paragraph" w:customStyle="1" w:styleId="StyleTitre4MotifTransparenteJauneclair">
    <w:name w:val="Style Titre 4 + Motif : Transparente (Jaune clair)"/>
    <w:basedOn w:val="Titre4"/>
    <w:rsid w:val="000C704A"/>
    <w:pPr>
      <w:tabs>
        <w:tab w:val="num" w:pos="0"/>
      </w:tabs>
      <w:spacing w:before="360" w:after="0"/>
      <w:jc w:val="both"/>
    </w:pPr>
    <w:rPr>
      <w:rFonts w:ascii="Trebuchet MS" w:eastAsia="Times New Roman" w:hAnsi="Trebuchet MS"/>
      <w:sz w:val="22"/>
      <w:szCs w:val="20"/>
      <w:lang w:eastAsia="fr-CA"/>
    </w:rPr>
  </w:style>
  <w:style w:type="paragraph" w:customStyle="1" w:styleId="Style1">
    <w:name w:val="Style1"/>
    <w:basedOn w:val="Titre4"/>
    <w:rsid w:val="000C704A"/>
    <w:pPr>
      <w:tabs>
        <w:tab w:val="num" w:pos="0"/>
      </w:tabs>
      <w:spacing w:before="360" w:after="0"/>
      <w:jc w:val="both"/>
    </w:pPr>
    <w:rPr>
      <w:rFonts w:ascii="Trebuchet MS" w:eastAsia="Times New Roman" w:hAnsi="Trebuchet MS"/>
      <w:bCs/>
      <w:sz w:val="22"/>
      <w:szCs w:val="20"/>
      <w:lang w:eastAsia="fr-CA"/>
    </w:rPr>
  </w:style>
  <w:style w:type="paragraph" w:customStyle="1" w:styleId="Style2">
    <w:name w:val="Style2"/>
    <w:basedOn w:val="Titre4"/>
    <w:rsid w:val="000C704A"/>
    <w:pPr>
      <w:numPr>
        <w:ilvl w:val="3"/>
        <w:numId w:val="8"/>
      </w:numPr>
      <w:spacing w:before="360" w:after="0"/>
      <w:jc w:val="both"/>
    </w:pPr>
    <w:rPr>
      <w:rFonts w:ascii="Trebuchet MS" w:eastAsia="Times New Roman" w:hAnsi="Trebuchet MS"/>
      <w:bCs/>
      <w:sz w:val="22"/>
      <w:szCs w:val="20"/>
      <w:lang w:eastAsia="fr-CA"/>
    </w:rPr>
  </w:style>
  <w:style w:type="paragraph" w:customStyle="1" w:styleId="StyleTitre210pt">
    <w:name w:val="Style Titre 2 + 10 pt"/>
    <w:basedOn w:val="Normal"/>
    <w:rsid w:val="000C704A"/>
    <w:pPr>
      <w:numPr>
        <w:ilvl w:val="1"/>
        <w:numId w:val="9"/>
      </w:numPr>
      <w:spacing w:line="360" w:lineRule="auto"/>
      <w:jc w:val="both"/>
    </w:pPr>
    <w:rPr>
      <w:rFonts w:ascii="Arial" w:eastAsia="Times New Roman" w:hAnsi="Arial" w:cs="Arial"/>
      <w:sz w:val="20"/>
      <w:lang w:eastAsia="fr-CA"/>
    </w:rPr>
  </w:style>
  <w:style w:type="paragraph" w:customStyle="1" w:styleId="StyleTitre310pt1">
    <w:name w:val="Style Titre 3 + 10 pt1"/>
    <w:basedOn w:val="Normal"/>
    <w:rsid w:val="000C704A"/>
    <w:pPr>
      <w:numPr>
        <w:ilvl w:val="2"/>
        <w:numId w:val="9"/>
      </w:numPr>
      <w:spacing w:line="360" w:lineRule="auto"/>
      <w:jc w:val="both"/>
    </w:pPr>
    <w:rPr>
      <w:rFonts w:ascii="Arial" w:eastAsia="Times New Roman" w:hAnsi="Arial" w:cs="Arial"/>
      <w:sz w:val="20"/>
      <w:lang w:eastAsia="fr-CA"/>
    </w:rPr>
  </w:style>
  <w:style w:type="paragraph" w:styleId="Corpsdetexte3">
    <w:name w:val="Body Text 3"/>
    <w:basedOn w:val="Normal"/>
    <w:link w:val="Corpsdetexte3Car"/>
    <w:rsid w:val="000C704A"/>
    <w:pPr>
      <w:spacing w:after="120" w:line="360" w:lineRule="auto"/>
      <w:jc w:val="both"/>
    </w:pPr>
    <w:rPr>
      <w:rFonts w:ascii="Arial" w:eastAsia="Times New Roman" w:hAnsi="Arial" w:cs="Arial"/>
      <w:sz w:val="16"/>
      <w:szCs w:val="16"/>
      <w:lang w:eastAsia="fr-CA"/>
    </w:rPr>
  </w:style>
  <w:style w:type="character" w:customStyle="1" w:styleId="Corpsdetexte3Car">
    <w:name w:val="Corps de texte 3 Car"/>
    <w:link w:val="Corpsdetexte3"/>
    <w:rsid w:val="000C704A"/>
    <w:rPr>
      <w:rFonts w:ascii="Arial" w:eastAsia="Times New Roman" w:hAnsi="Arial" w:cs="Arial"/>
      <w:sz w:val="16"/>
      <w:szCs w:val="16"/>
      <w:lang w:eastAsia="fr-CA"/>
    </w:rPr>
  </w:style>
  <w:style w:type="paragraph" w:customStyle="1" w:styleId="StyleTitre5Gras">
    <w:name w:val="Style Titre 5 + Gras"/>
    <w:basedOn w:val="Titre5"/>
    <w:rsid w:val="000C704A"/>
    <w:pPr>
      <w:keepNext w:val="0"/>
      <w:spacing w:after="120"/>
      <w:ind w:left="2390" w:hanging="1123"/>
      <w:jc w:val="both"/>
    </w:pPr>
    <w:rPr>
      <w:rFonts w:eastAsia="Times New Roman" w:cs="Arial"/>
      <w:bCs/>
      <w:lang w:eastAsia="fr-CA"/>
    </w:rPr>
  </w:style>
  <w:style w:type="paragraph" w:styleId="TM1">
    <w:name w:val="toc 1"/>
    <w:basedOn w:val="Normal"/>
    <w:next w:val="Normal"/>
    <w:autoRedefine/>
    <w:rsid w:val="000C704A"/>
    <w:pPr>
      <w:spacing w:line="360" w:lineRule="auto"/>
      <w:jc w:val="both"/>
    </w:pPr>
    <w:rPr>
      <w:rFonts w:ascii="Arial" w:eastAsia="Times New Roman" w:hAnsi="Arial" w:cs="Arial"/>
      <w:b/>
      <w:sz w:val="28"/>
      <w:lang w:eastAsia="fr-CA"/>
    </w:rPr>
  </w:style>
  <w:style w:type="paragraph" w:styleId="TM2">
    <w:name w:val="toc 2"/>
    <w:basedOn w:val="Normal"/>
    <w:next w:val="Normal"/>
    <w:autoRedefine/>
    <w:rsid w:val="000C704A"/>
    <w:pPr>
      <w:spacing w:line="360" w:lineRule="auto"/>
      <w:ind w:left="200"/>
      <w:jc w:val="both"/>
    </w:pPr>
    <w:rPr>
      <w:rFonts w:ascii="Arial" w:eastAsia="Times New Roman" w:hAnsi="Arial" w:cs="Arial"/>
      <w:b/>
      <w:sz w:val="24"/>
      <w:lang w:eastAsia="fr-CA"/>
    </w:rPr>
  </w:style>
  <w:style w:type="paragraph" w:styleId="TM3">
    <w:name w:val="toc 3"/>
    <w:basedOn w:val="Normal"/>
    <w:next w:val="Normal"/>
    <w:autoRedefine/>
    <w:rsid w:val="000C704A"/>
    <w:pPr>
      <w:spacing w:line="360" w:lineRule="auto"/>
      <w:ind w:left="400"/>
      <w:jc w:val="both"/>
    </w:pPr>
    <w:rPr>
      <w:rFonts w:ascii="Arial" w:eastAsia="Times New Roman" w:hAnsi="Arial" w:cs="Arial"/>
      <w:sz w:val="20"/>
      <w:lang w:eastAsia="fr-CA"/>
    </w:rPr>
  </w:style>
  <w:style w:type="paragraph" w:customStyle="1" w:styleId="Boulet2">
    <w:name w:val="Boulet2"/>
    <w:basedOn w:val="Boulet1"/>
    <w:autoRedefine/>
    <w:rsid w:val="00B154F1"/>
    <w:pPr>
      <w:numPr>
        <w:ilvl w:val="1"/>
        <w:numId w:val="12"/>
      </w:numPr>
    </w:pPr>
  </w:style>
  <w:style w:type="paragraph" w:customStyle="1" w:styleId="Boulet1">
    <w:name w:val="Boulet1"/>
    <w:next w:val="Normal"/>
    <w:autoRedefine/>
    <w:rsid w:val="000C704A"/>
    <w:pPr>
      <w:widowControl w:val="0"/>
      <w:numPr>
        <w:numId w:val="10"/>
      </w:numPr>
      <w:tabs>
        <w:tab w:val="clear" w:pos="720"/>
        <w:tab w:val="num" w:pos="486"/>
      </w:tabs>
      <w:ind w:left="-3" w:firstLine="0"/>
    </w:pPr>
    <w:rPr>
      <w:rFonts w:ascii="Trebuchet MS" w:eastAsia="Times New Roman" w:hAnsi="Trebuchet MS" w:cs="Arial"/>
      <w:sz w:val="22"/>
      <w:lang w:val="fr-FR" w:eastAsia="fr-CA"/>
    </w:rPr>
  </w:style>
  <w:style w:type="paragraph" w:customStyle="1" w:styleId="Paragraphe1">
    <w:name w:val="Paragraphe1"/>
    <w:basedOn w:val="Normal"/>
    <w:rsid w:val="000C704A"/>
    <w:pPr>
      <w:jc w:val="both"/>
    </w:pPr>
    <w:rPr>
      <w:rFonts w:eastAsia="Times New Roman" w:cs="Arial"/>
      <w:lang w:eastAsia="fr-CA"/>
    </w:rPr>
  </w:style>
  <w:style w:type="paragraph" w:styleId="Citation">
    <w:name w:val="Quote"/>
    <w:basedOn w:val="Normal"/>
    <w:link w:val="CitationCar"/>
    <w:qFormat/>
    <w:rsid w:val="000C704A"/>
    <w:pPr>
      <w:ind w:left="720" w:right="907"/>
      <w:jc w:val="both"/>
    </w:pPr>
    <w:rPr>
      <w:rFonts w:eastAsia="Times New Roman" w:cs="Arial"/>
      <w:i/>
      <w:lang w:eastAsia="fr-CA"/>
    </w:rPr>
  </w:style>
  <w:style w:type="character" w:customStyle="1" w:styleId="CitationCar">
    <w:name w:val="Citation Car"/>
    <w:link w:val="Citation"/>
    <w:rsid w:val="000C704A"/>
    <w:rPr>
      <w:rFonts w:ascii="Trebuchet MS" w:eastAsia="Times New Roman" w:hAnsi="Trebuchet MS" w:cs="Arial"/>
      <w:i/>
      <w:sz w:val="22"/>
      <w:lang w:eastAsia="fr-CA"/>
    </w:rPr>
  </w:style>
  <w:style w:type="paragraph" w:customStyle="1" w:styleId="Figure">
    <w:name w:val="Figure"/>
    <w:basedOn w:val="Normal"/>
    <w:rsid w:val="000C704A"/>
    <w:pPr>
      <w:tabs>
        <w:tab w:val="center" w:pos="3960"/>
      </w:tabs>
      <w:spacing w:line="360" w:lineRule="auto"/>
      <w:jc w:val="center"/>
    </w:pPr>
    <w:rPr>
      <w:rFonts w:eastAsia="Times New Roman" w:cs="Arial"/>
      <w:sz w:val="20"/>
      <w:lang w:eastAsia="fr-CA"/>
    </w:rPr>
  </w:style>
  <w:style w:type="paragraph" w:customStyle="1" w:styleId="Boulet3">
    <w:name w:val="Boulet3"/>
    <w:basedOn w:val="Normal"/>
    <w:rsid w:val="00B154F1"/>
    <w:pPr>
      <w:widowControl w:val="0"/>
      <w:numPr>
        <w:ilvl w:val="3"/>
        <w:numId w:val="12"/>
      </w:numPr>
      <w:tabs>
        <w:tab w:val="clear" w:pos="2880"/>
        <w:tab w:val="num" w:pos="1134"/>
      </w:tabs>
      <w:ind w:left="1134" w:hanging="283"/>
    </w:pPr>
    <w:rPr>
      <w:rFonts w:ascii="Arial" w:eastAsia="Times New Roman" w:hAnsi="Arial" w:cs="Arial"/>
      <w:sz w:val="20"/>
      <w:lang w:eastAsia="fr-CA"/>
    </w:rPr>
  </w:style>
  <w:style w:type="paragraph" w:styleId="Paragraphedeliste">
    <w:name w:val="List Paragraph"/>
    <w:basedOn w:val="Normal"/>
    <w:uiPriority w:val="34"/>
    <w:qFormat/>
    <w:rsid w:val="007819CF"/>
    <w:pPr>
      <w:spacing w:after="200" w:line="276" w:lineRule="auto"/>
      <w:ind w:left="720"/>
      <w:contextualSpacing/>
    </w:pPr>
    <w:rPr>
      <w:rFonts w:ascii="Times New Roman" w:eastAsia="Cambria" w:hAnsi="Times New Roman"/>
      <w:sz w:val="24"/>
      <w:szCs w:val="24"/>
      <w:lang w:eastAsia="en-US"/>
    </w:rPr>
  </w:style>
  <w:style w:type="character" w:customStyle="1" w:styleId="En-tteCar">
    <w:name w:val="En-tête Car"/>
    <w:link w:val="En-tte"/>
    <w:rsid w:val="007819CF"/>
    <w:rPr>
      <w:rFonts w:ascii="Trebuchet MS" w:hAnsi="Trebuchet MS"/>
      <w:sz w:val="22"/>
    </w:rPr>
  </w:style>
  <w:style w:type="paragraph" w:customStyle="1" w:styleId="Affiliation">
    <w:name w:val="Affiliation"/>
    <w:basedOn w:val="Normal"/>
    <w:next w:val="Titre1"/>
    <w:rsid w:val="007819CF"/>
    <w:pPr>
      <w:spacing w:after="480"/>
      <w:jc w:val="center"/>
    </w:pPr>
    <w:rPr>
      <w:rFonts w:ascii="Comic Sans MS" w:eastAsia="Times New Roman" w:hAnsi="Comic Sans MS"/>
      <w:bCs/>
      <w:sz w:val="24"/>
      <w:szCs w:val="24"/>
      <w:lang w:val="fr-FR"/>
    </w:rPr>
  </w:style>
  <w:style w:type="paragraph" w:customStyle="1" w:styleId="BouletNiveau2">
    <w:name w:val="BouletNiveau2"/>
    <w:basedOn w:val="BouletNiveau1"/>
    <w:rsid w:val="00656B1B"/>
    <w:pPr>
      <w:numPr>
        <w:ilvl w:val="1"/>
        <w:numId w:val="1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pertension.ca/fr/pech-lignes-directri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a/url?sa=t&amp;rct=j&amp;q=mcpherson%20ccs%20dyslipidemia%20guidelines&amp;source=web&amp;cd=1&amp;ved=0CCQQFjAA&amp;url=http%3A%2F%2Fwww.ccs.ca%2Fdownload%2Fposition_statements%2Flipids.pdf&amp;ei=BH85T47WK6nA0AG_s4SZAg&amp;usg=AFQjCNElWTiy0ZK-_mJUQoz9vd3pK9ScQg&amp;cad=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ypertension.ca/images/stories/dls/2011gl/french/CHEP_Booklet2011_FR.pd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1259</Words>
  <Characters>6930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36</vt:i4>
      </vt:variant>
    </vt:vector>
  </HeadingPairs>
  <TitlesOfParts>
    <vt:vector size="37" baseType="lpstr">
      <vt:lpstr>Unité d’apprentissage 1</vt:lpstr>
      <vt:lpstr>Les artisans du PHA 2150 </vt:lpstr>
      <vt:lpstr>        Professeur responsable</vt:lpstr>
      <vt:lpstr>        Conception et validation</vt:lpstr>
      <vt:lpstr>        Production</vt:lpstr>
      <vt:lpstr>        Post-production</vt:lpstr>
      <vt:lpstr>        En filigrane</vt:lpstr>
      <vt:lpstr>Objectifs d’apprentissage</vt:lpstr>
      <vt:lpstr>    UA 1 - Troubles de la tension artérielle</vt:lpstr>
      <vt:lpstr>    UA 2 - Dyslipidémies et syndrome métabolique</vt:lpstr>
      <vt:lpstr>    UA 3 - Maladie coronarienne</vt:lpstr>
      <vt:lpstr>Objectifs d’apprentissage</vt:lpstr>
      <vt:lpstr>    Références  </vt:lpstr>
      <vt:lpstr>    Directives pour cette activité :  </vt:lpstr>
      <vt:lpstr>Activité 1 –	Notions de physiopathologie de l’hypertension artérielle </vt:lpstr>
      <vt:lpstr>        Épidémiologie (Expert : Pierre Moreau)</vt:lpstr>
      <vt:lpstr>        Physiopathologie (Expert : Pierre Moreau)</vt:lpstr>
      <vt:lpstr>        Évaluation du patient (Expert : Chantal Pharand)</vt:lpstr>
      <vt:lpstr>Activité 2 – Notions de physiopathologie de l’hypotension orthostatique (Expert</vt:lpstr>
      <vt:lpstr/>
      <vt:lpstr>Activité 3 – Thérapies utilisées pour le traitement de l’hypertension artériell</vt:lpstr>
      <vt:lpstr>        Habitudes de vie et traitement non-pharmacologique (Expert : Chantal Pharand)</vt:lpstr>
      <vt:lpstr>        Traitement pharmacologique (Expert : Pierre Moreau)</vt:lpstr>
      <vt:lpstr>Activité 4 – Pharmacothérapie de l’hypertension artérielle (Expert : Chantal Ph</vt:lpstr>
      <vt:lpstr>Activité 5 – Rédaction d’un plan de soins  (Expert : Chantal Pharand) </vt:lpstr>
      <vt:lpstr>        Problème de santé du patient </vt:lpstr>
      <vt:lpstr>        Résultats thérapeutiques recherchés </vt:lpstr>
      <vt:lpstr>        Thérapie optimale retenue pour le patient  (Solution pharmacologiques et non-pha</vt:lpstr>
      <vt:lpstr>        Modifications thérapeutiques requises</vt:lpstr>
      <vt:lpstr>        PP du patient  (Problèmes/Besoins pharmacothérapeutiques)</vt:lpstr>
      <vt:lpstr>        Concevoir le plan d’intervention</vt:lpstr>
      <vt:lpstr>        Suivi à faire</vt:lpstr>
      <vt:lpstr>        Interventions</vt:lpstr>
      <vt:lpstr>        Appliquer le plan d’intervention</vt:lpstr>
      <vt:lpstr>        Exercice</vt:lpstr>
      <vt:lpstr/>
      <vt:lpstr>Activité 6 – Acquisition de la Compétence 7 – Soins pharmaceutiques (Expert : Ch</vt:lpstr>
    </vt:vector>
  </TitlesOfParts>
  <Company>Faculté de pharmacie</Company>
  <LinksUpToDate>false</LinksUpToDate>
  <CharactersWithSpaces>8173</CharactersWithSpaces>
  <SharedDoc>false</SharedDoc>
  <HLinks>
    <vt:vector size="186" baseType="variant">
      <vt:variant>
        <vt:i4>7536646</vt:i4>
      </vt:variant>
      <vt:variant>
        <vt:i4>360</vt:i4>
      </vt:variant>
      <vt:variant>
        <vt:i4>0</vt:i4>
      </vt:variant>
      <vt:variant>
        <vt:i4>5</vt:i4>
      </vt:variant>
      <vt:variant>
        <vt:lpwstr>http://www.theannals.com/cgi/reprint/42/12/1766</vt:lpwstr>
      </vt:variant>
      <vt:variant>
        <vt:lpwstr/>
      </vt:variant>
      <vt:variant>
        <vt:i4>458878</vt:i4>
      </vt:variant>
      <vt:variant>
        <vt:i4>171</vt:i4>
      </vt:variant>
      <vt:variant>
        <vt:i4>0</vt:i4>
      </vt:variant>
      <vt:variant>
        <vt:i4>5</vt:i4>
      </vt:variant>
      <vt:variant>
        <vt:lpwstr>http://www.nhlbi.nih.gov/health/public/heart/hbp/dash/new_dash.pdf</vt:lpwstr>
      </vt:variant>
      <vt:variant>
        <vt:lpwstr/>
      </vt:variant>
      <vt:variant>
        <vt:i4>6881313</vt:i4>
      </vt:variant>
      <vt:variant>
        <vt:i4>162</vt:i4>
      </vt:variant>
      <vt:variant>
        <vt:i4>0</vt:i4>
      </vt:variant>
      <vt:variant>
        <vt:i4>5</vt:i4>
      </vt:variant>
      <vt:variant>
        <vt:lpwstr>http://www.hypertension.qc.ca/content.asp?node=323&amp;lang=fr</vt:lpwstr>
      </vt:variant>
      <vt:variant>
        <vt:lpwstr/>
      </vt:variant>
      <vt:variant>
        <vt:i4>4915205</vt:i4>
      </vt:variant>
      <vt:variant>
        <vt:i4>78</vt:i4>
      </vt:variant>
      <vt:variant>
        <vt:i4>0</vt:i4>
      </vt:variant>
      <vt:variant>
        <vt:i4>5</vt:i4>
      </vt:variant>
      <vt:variant>
        <vt:lpwstr>http://hypertension.ca/chep/fr/centre-de-documentation/publications/</vt:lpwstr>
      </vt:variant>
      <vt:variant>
        <vt:lpwstr/>
      </vt:variant>
      <vt:variant>
        <vt:i4>5439607</vt:i4>
      </vt:variant>
      <vt:variant>
        <vt:i4>75</vt:i4>
      </vt:variant>
      <vt:variant>
        <vt:i4>0</vt:i4>
      </vt:variant>
      <vt:variant>
        <vt:i4>5</vt:i4>
      </vt:variant>
      <vt:variant>
        <vt:lpwstr>http://www.ramq.gouv.qc.ca/fr/regie/lois/liste_med.shtml</vt:lpwstr>
      </vt:variant>
      <vt:variant>
        <vt:lpwstr/>
      </vt:variant>
      <vt:variant>
        <vt:i4>1441903</vt:i4>
      </vt:variant>
      <vt:variant>
        <vt:i4>72</vt:i4>
      </vt:variant>
      <vt:variant>
        <vt:i4>0</vt:i4>
      </vt:variant>
      <vt:variant>
        <vt:i4>5</vt:i4>
      </vt:variant>
      <vt:variant>
        <vt:lpwstr>http://www.hypertension.qc.ca</vt:lpwstr>
      </vt:variant>
      <vt:variant>
        <vt:lpwstr/>
      </vt:variant>
      <vt:variant>
        <vt:i4>3538947</vt:i4>
      </vt:variant>
      <vt:variant>
        <vt:i4>69</vt:i4>
      </vt:variant>
      <vt:variant>
        <vt:i4>0</vt:i4>
      </vt:variant>
      <vt:variant>
        <vt:i4>5</vt:i4>
      </vt:variant>
      <vt:variant>
        <vt:lpwstr>http://ww2.fmcoeur.ca/hs_frisk.asp</vt:lpwstr>
      </vt:variant>
      <vt:variant>
        <vt:lpwstr/>
      </vt:variant>
      <vt:variant>
        <vt:i4>131129</vt:i4>
      </vt:variant>
      <vt:variant>
        <vt:i4>66</vt:i4>
      </vt:variant>
      <vt:variant>
        <vt:i4>0</vt:i4>
      </vt:variant>
      <vt:variant>
        <vt:i4>5</vt:i4>
      </vt:variant>
      <vt:variant>
        <vt:lpwstr>http://www.phac-aspc.gc.ca/publicat/2009/cvd-avc/pdf/cvd-avs-2009-fra.pdf</vt:lpwstr>
      </vt:variant>
      <vt:variant>
        <vt:lpwstr/>
      </vt:variant>
      <vt:variant>
        <vt:i4>4128771</vt:i4>
      </vt:variant>
      <vt:variant>
        <vt:i4>63</vt:i4>
      </vt:variant>
      <vt:variant>
        <vt:i4>0</vt:i4>
      </vt:variant>
      <vt:variant>
        <vt:i4>5</vt:i4>
      </vt:variant>
      <vt:variant>
        <vt:lpwstr>http://www.cmaj.ca/cgi/reprint/176/8/S1</vt:lpwstr>
      </vt:variant>
      <vt:variant>
        <vt:lpwstr/>
      </vt:variant>
      <vt:variant>
        <vt:i4>458878</vt:i4>
      </vt:variant>
      <vt:variant>
        <vt:i4>60</vt:i4>
      </vt:variant>
      <vt:variant>
        <vt:i4>0</vt:i4>
      </vt:variant>
      <vt:variant>
        <vt:i4>5</vt:i4>
      </vt:variant>
      <vt:variant>
        <vt:lpwstr>http://www.nhlbi.nih.gov/health/public/heart/hbp/dash/new_dash.pdf</vt:lpwstr>
      </vt:variant>
      <vt:variant>
        <vt:lpwstr/>
      </vt:variant>
      <vt:variant>
        <vt:i4>6488134</vt:i4>
      </vt:variant>
      <vt:variant>
        <vt:i4>57</vt:i4>
      </vt:variant>
      <vt:variant>
        <vt:i4>0</vt:i4>
      </vt:variant>
      <vt:variant>
        <vt:i4>5</vt:i4>
      </vt:variant>
      <vt:variant>
        <vt:lpwstr>http://hypertension.ca/bpc/fr/wp-content/uploads/2008/10/finalmeasuringbpfrench.pdf</vt:lpwstr>
      </vt:variant>
      <vt:variant>
        <vt:lpwstr/>
      </vt:variant>
      <vt:variant>
        <vt:i4>13</vt:i4>
      </vt:variant>
      <vt:variant>
        <vt:i4>54</vt:i4>
      </vt:variant>
      <vt:variant>
        <vt:i4>0</vt:i4>
      </vt:variant>
      <vt:variant>
        <vt:i4>5</vt:i4>
      </vt:variant>
      <vt:variant>
        <vt:lpwstr>http://hypertension.ca/bpc/fr/centre-de-documentation/outils-educatifs-a-l-intention-des-professionnels-de-la-sante/</vt:lpwstr>
      </vt:variant>
      <vt:variant>
        <vt:lpwstr/>
      </vt:variant>
      <vt:variant>
        <vt:i4>1245246</vt:i4>
      </vt:variant>
      <vt:variant>
        <vt:i4>51</vt:i4>
      </vt:variant>
      <vt:variant>
        <vt:i4>0</vt:i4>
      </vt:variant>
      <vt:variant>
        <vt:i4>5</vt:i4>
      </vt:variant>
      <vt:variant>
        <vt:lpwstr>http://hypertension.ca/chep/fr/centre-de-documentation/diaporama/</vt:lpwstr>
      </vt:variant>
      <vt:variant>
        <vt:lpwstr/>
      </vt:variant>
      <vt:variant>
        <vt:i4>7798834</vt:i4>
      </vt:variant>
      <vt:variant>
        <vt:i4>48</vt:i4>
      </vt:variant>
      <vt:variant>
        <vt:i4>0</vt:i4>
      </vt:variant>
      <vt:variant>
        <vt:i4>5</vt:i4>
      </vt:variant>
      <vt:variant>
        <vt:lpwstr>http://www.hypertension.ca</vt:lpwstr>
      </vt:variant>
      <vt:variant>
        <vt:lpwstr/>
      </vt:variant>
      <vt:variant>
        <vt:i4>3276857</vt:i4>
      </vt:variant>
      <vt:variant>
        <vt:i4>45</vt:i4>
      </vt:variant>
      <vt:variant>
        <vt:i4>0</vt:i4>
      </vt:variant>
      <vt:variant>
        <vt:i4>5</vt:i4>
      </vt:variant>
      <vt:variant>
        <vt:lpwstr>http://www.pharmactuel.com/article.asp?article=323</vt:lpwstr>
      </vt:variant>
      <vt:variant>
        <vt:lpwstr/>
      </vt:variant>
      <vt:variant>
        <vt:i4>3211328</vt:i4>
      </vt:variant>
      <vt:variant>
        <vt:i4>42</vt:i4>
      </vt:variant>
      <vt:variant>
        <vt:i4>0</vt:i4>
      </vt:variant>
      <vt:variant>
        <vt:i4>5</vt:i4>
      </vt:variant>
      <vt:variant>
        <vt:lpwstr>http://proquest.umi.com/pqdlink?did=1190838831&amp;sid=1&amp;Fmt=6&amp;clientId=48948&amp;RQT=309&amp;VName=PQD</vt:lpwstr>
      </vt:variant>
      <vt:variant>
        <vt:lpwstr/>
      </vt:variant>
      <vt:variant>
        <vt:i4>2621535</vt:i4>
      </vt:variant>
      <vt:variant>
        <vt:i4>39</vt:i4>
      </vt:variant>
      <vt:variant>
        <vt:i4>0</vt:i4>
      </vt:variant>
      <vt:variant>
        <vt:i4>5</vt:i4>
      </vt:variant>
      <vt:variant>
        <vt:lpwstr>http://www.guidesante.gouv.qc.ca/fr/fiche/m8a.shtml</vt:lpwstr>
      </vt:variant>
      <vt:variant>
        <vt:lpwstr/>
      </vt:variant>
      <vt:variant>
        <vt:i4>7536646</vt:i4>
      </vt:variant>
      <vt:variant>
        <vt:i4>36</vt:i4>
      </vt:variant>
      <vt:variant>
        <vt:i4>0</vt:i4>
      </vt:variant>
      <vt:variant>
        <vt:i4>5</vt:i4>
      </vt:variant>
      <vt:variant>
        <vt:lpwstr>http://www.theannals.com/cgi/reprint/42/12/1766</vt:lpwstr>
      </vt:variant>
      <vt:variant>
        <vt:lpwstr/>
      </vt:variant>
      <vt:variant>
        <vt:i4>1245238</vt:i4>
      </vt:variant>
      <vt:variant>
        <vt:i4>33</vt:i4>
      </vt:variant>
      <vt:variant>
        <vt:i4>0</vt:i4>
      </vt:variant>
      <vt:variant>
        <vt:i4>5</vt:i4>
      </vt:variant>
      <vt:variant>
        <vt:lpwstr>http://hypertension.ca/chep/fr/wp-content/uploads/2010/08/FullRec2010_BMSbooklet_FR.pdf</vt:lpwstr>
      </vt:variant>
      <vt:variant>
        <vt:lpwstr/>
      </vt:variant>
      <vt:variant>
        <vt:i4>1835109</vt:i4>
      </vt:variant>
      <vt:variant>
        <vt:i4>30</vt:i4>
      </vt:variant>
      <vt:variant>
        <vt:i4>0</vt:i4>
      </vt:variant>
      <vt:variant>
        <vt:i4>5</vt:i4>
      </vt:variant>
      <vt:variant>
        <vt:lpwstr>http://hypertension.ca/chep/recommendations-2010/</vt:lpwstr>
      </vt:variant>
      <vt:variant>
        <vt:lpwstr/>
      </vt:variant>
      <vt:variant>
        <vt:i4>6029330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http://www.ncbi.nlm.nih.gov/pubmed/15652604?ordinalpos=6&amp;itool=EntrezSystem2.PEntrez.Pubmed.Pubmed_ResultsPanel.Pubmed_DefaultReportPanel.Pubmed_RVDocSum</vt:lpwstr>
      </vt:variant>
      <vt:variant>
        <vt:lpwstr/>
      </vt:variant>
      <vt:variant>
        <vt:i4>2424938</vt:i4>
      </vt:variant>
      <vt:variant>
        <vt:i4>24</vt:i4>
      </vt:variant>
      <vt:variant>
        <vt:i4>0</vt:i4>
      </vt:variant>
      <vt:variant>
        <vt:i4>5</vt:i4>
      </vt:variant>
      <vt:variant>
        <vt:lpwstr>http://www.stacommunications.com/journals/leclinicien/2005/October/PDF/097.pdf</vt:lpwstr>
      </vt:variant>
      <vt:variant>
        <vt:lpwstr/>
      </vt:variant>
      <vt:variant>
        <vt:i4>2752600</vt:i4>
      </vt:variant>
      <vt:variant>
        <vt:i4>24322</vt:i4>
      </vt:variant>
      <vt:variant>
        <vt:i4>1025</vt:i4>
      </vt:variant>
      <vt:variant>
        <vt:i4>1</vt:i4>
      </vt:variant>
      <vt:variant>
        <vt:lpwstr>Image 5</vt:lpwstr>
      </vt:variant>
      <vt:variant>
        <vt:lpwstr/>
      </vt:variant>
      <vt:variant>
        <vt:i4>7733306</vt:i4>
      </vt:variant>
      <vt:variant>
        <vt:i4>66333</vt:i4>
      </vt:variant>
      <vt:variant>
        <vt:i4>1028</vt:i4>
      </vt:variant>
      <vt:variant>
        <vt:i4>1</vt:i4>
      </vt:variant>
      <vt:variant>
        <vt:lpwstr>SoinsPharmaceutiquesv806_Page_04</vt:lpwstr>
      </vt:variant>
      <vt:variant>
        <vt:lpwstr/>
      </vt:variant>
      <vt:variant>
        <vt:i4>7995450</vt:i4>
      </vt:variant>
      <vt:variant>
        <vt:i4>69174</vt:i4>
      </vt:variant>
      <vt:variant>
        <vt:i4>1031</vt:i4>
      </vt:variant>
      <vt:variant>
        <vt:i4>1</vt:i4>
      </vt:variant>
      <vt:variant>
        <vt:lpwstr>SoinsPharmaceutiquesv806_Page_08</vt:lpwstr>
      </vt:variant>
      <vt:variant>
        <vt:lpwstr/>
      </vt:variant>
      <vt:variant>
        <vt:i4>7733304</vt:i4>
      </vt:variant>
      <vt:variant>
        <vt:i4>69491</vt:i4>
      </vt:variant>
      <vt:variant>
        <vt:i4>1032</vt:i4>
      </vt:variant>
      <vt:variant>
        <vt:i4>1</vt:i4>
      </vt:variant>
      <vt:variant>
        <vt:lpwstr>SoinsPharmaceutiquesv806_Page_24</vt:lpwstr>
      </vt:variant>
      <vt:variant>
        <vt:lpwstr/>
      </vt:variant>
      <vt:variant>
        <vt:i4>7733307</vt:i4>
      </vt:variant>
      <vt:variant>
        <vt:i4>71154</vt:i4>
      </vt:variant>
      <vt:variant>
        <vt:i4>1033</vt:i4>
      </vt:variant>
      <vt:variant>
        <vt:i4>1</vt:i4>
      </vt:variant>
      <vt:variant>
        <vt:lpwstr>SoinsPharmaceutiquesv806_Page_14</vt:lpwstr>
      </vt:variant>
      <vt:variant>
        <vt:lpwstr/>
      </vt:variant>
      <vt:variant>
        <vt:i4>56688647</vt:i4>
      </vt:variant>
      <vt:variant>
        <vt:i4>77676</vt:i4>
      </vt:variant>
      <vt:variant>
        <vt:i4>1040</vt:i4>
      </vt:variant>
      <vt:variant>
        <vt:i4>1</vt:i4>
      </vt:variant>
      <vt:variant>
        <vt:lpwstr>logoFaculté</vt:lpwstr>
      </vt:variant>
      <vt:variant>
        <vt:lpwstr/>
      </vt:variant>
      <vt:variant>
        <vt:i4>3276816</vt:i4>
      </vt:variant>
      <vt:variant>
        <vt:i4>-1</vt:i4>
      </vt:variant>
      <vt:variant>
        <vt:i4>1144</vt:i4>
      </vt:variant>
      <vt:variant>
        <vt:i4>1</vt:i4>
      </vt:variant>
      <vt:variant>
        <vt:lpwstr>DEMI_Background_OCRE2</vt:lpwstr>
      </vt:variant>
      <vt:variant>
        <vt:lpwstr/>
      </vt:variant>
      <vt:variant>
        <vt:i4>3997747</vt:i4>
      </vt:variant>
      <vt:variant>
        <vt:i4>-1</vt:i4>
      </vt:variant>
      <vt:variant>
        <vt:i4>1145</vt:i4>
      </vt:variant>
      <vt:variant>
        <vt:i4>1</vt:i4>
      </vt:variant>
      <vt:variant>
        <vt:lpwstr>Bandeau_OCRE2</vt:lpwstr>
      </vt:variant>
      <vt:variant>
        <vt:lpwstr/>
      </vt:variant>
      <vt:variant>
        <vt:i4>3997747</vt:i4>
      </vt:variant>
      <vt:variant>
        <vt:i4>-1</vt:i4>
      </vt:variant>
      <vt:variant>
        <vt:i4>1147</vt:i4>
      </vt:variant>
      <vt:variant>
        <vt:i4>1</vt:i4>
      </vt:variant>
      <vt:variant>
        <vt:lpwstr>Bandeau_OCRE2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Unité d’apprentissage 1</dc:title>
  <dc:creator>Daphné Girardot</dc:creator>
  <cp:lastModifiedBy>p0650445</cp:lastModifiedBy>
  <cp:revision>3</cp:revision>
  <cp:lastPrinted>2012-03-29T16:20:00Z</cp:lastPrinted>
  <dcterms:created xsi:type="dcterms:W3CDTF">2012-03-29T16:34:00Z</dcterms:created>
  <dcterms:modified xsi:type="dcterms:W3CDTF">2012-03-29T16:34:00Z</dcterms:modified>
</cp:coreProperties>
</file>