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807"/>
        <w:gridCol w:w="2629"/>
        <w:gridCol w:w="1980"/>
        <w:gridCol w:w="3420"/>
        <w:gridCol w:w="3060"/>
        <w:gridCol w:w="2880"/>
      </w:tblGrid>
      <w:tr w:rsidR="003D4669" w:rsidRPr="00952C2D" w:rsidTr="003D4669">
        <w:trPr>
          <w:tblHeader/>
        </w:trPr>
        <w:tc>
          <w:tcPr>
            <w:tcW w:w="1774" w:type="dxa"/>
            <w:vMerge w:val="restart"/>
          </w:tcPr>
          <w:p w:rsidR="003D4669" w:rsidRPr="00952C2D" w:rsidRDefault="003D4669" w:rsidP="00952C2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52C2D">
              <w:rPr>
                <w:b/>
                <w:sz w:val="18"/>
                <w:szCs w:val="18"/>
              </w:rPr>
              <w:t>Énoncé de compétence</w:t>
            </w:r>
          </w:p>
          <w:p w:rsidR="00D139A6" w:rsidRDefault="00D139A6" w:rsidP="00952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Spécifique</w:t>
            </w:r>
          </w:p>
          <w:p w:rsidR="003D4669" w:rsidRPr="00952C2D" w:rsidRDefault="00D139A6" w:rsidP="00952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 : T</w:t>
            </w:r>
            <w:r w:rsidR="003D4669" w:rsidRPr="00952C2D">
              <w:rPr>
                <w:sz w:val="18"/>
                <w:szCs w:val="18"/>
              </w:rPr>
              <w:t>ransversale</w:t>
            </w:r>
          </w:p>
          <w:p w:rsidR="003D4669" w:rsidRPr="00952C2D" w:rsidRDefault="003D4669" w:rsidP="00A113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</w:tcPr>
          <w:p w:rsidR="003D4669" w:rsidRPr="00952C2D" w:rsidRDefault="003D4669" w:rsidP="00F70704">
            <w:pPr>
              <w:jc w:val="center"/>
              <w:rPr>
                <w:b/>
                <w:sz w:val="18"/>
                <w:szCs w:val="18"/>
              </w:rPr>
            </w:pPr>
            <w:r w:rsidRPr="00952C2D">
              <w:rPr>
                <w:b/>
                <w:sz w:val="18"/>
                <w:szCs w:val="18"/>
              </w:rPr>
              <w:t>Habileté visé</w:t>
            </w:r>
          </w:p>
          <w:p w:rsidR="00647B90" w:rsidRPr="00FA4FB0" w:rsidRDefault="003D4669" w:rsidP="00FA4FB0">
            <w:pPr>
              <w:jc w:val="center"/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C : Cognitif</w:t>
            </w:r>
            <w:r w:rsidRPr="00952C2D">
              <w:rPr>
                <w:sz w:val="18"/>
                <w:szCs w:val="18"/>
              </w:rPr>
              <w:br/>
              <w:t>P : Psychomoteur</w:t>
            </w:r>
            <w:r w:rsidRPr="00952C2D">
              <w:rPr>
                <w:sz w:val="18"/>
                <w:szCs w:val="18"/>
              </w:rPr>
              <w:br/>
              <w:t>A : Affectif</w:t>
            </w:r>
            <w:r w:rsidRPr="00952C2D">
              <w:rPr>
                <w:sz w:val="18"/>
                <w:szCs w:val="18"/>
              </w:rPr>
              <w:br/>
              <w:t>S : Social</w:t>
            </w:r>
          </w:p>
        </w:tc>
        <w:tc>
          <w:tcPr>
            <w:tcW w:w="2629" w:type="dxa"/>
            <w:vMerge w:val="restart"/>
          </w:tcPr>
          <w:p w:rsidR="003D4669" w:rsidRDefault="003D4669" w:rsidP="00F70704">
            <w:pPr>
              <w:jc w:val="center"/>
              <w:rPr>
                <w:b/>
                <w:sz w:val="18"/>
                <w:szCs w:val="18"/>
              </w:rPr>
            </w:pPr>
            <w:r w:rsidRPr="00952C2D">
              <w:rPr>
                <w:b/>
                <w:sz w:val="18"/>
                <w:szCs w:val="18"/>
              </w:rPr>
              <w:t>Comportement indicateur d’atteinte de l’élément de compétence</w:t>
            </w:r>
          </w:p>
          <w:p w:rsidR="003D4669" w:rsidRPr="00D32E2A" w:rsidRDefault="003D4669" w:rsidP="00F70704">
            <w:pPr>
              <w:jc w:val="center"/>
              <w:rPr>
                <w:sz w:val="18"/>
                <w:szCs w:val="18"/>
              </w:rPr>
            </w:pPr>
            <w:r w:rsidRPr="00D32E2A">
              <w:rPr>
                <w:sz w:val="18"/>
                <w:szCs w:val="18"/>
              </w:rPr>
              <w:t>Tâche</w:t>
            </w:r>
            <w:r>
              <w:rPr>
                <w:sz w:val="18"/>
                <w:szCs w:val="18"/>
              </w:rPr>
              <w:t>s</w:t>
            </w:r>
            <w:r w:rsidRPr="00D32E2A">
              <w:rPr>
                <w:sz w:val="18"/>
                <w:szCs w:val="18"/>
              </w:rPr>
              <w:t xml:space="preserve"> de certification</w:t>
            </w:r>
          </w:p>
        </w:tc>
        <w:tc>
          <w:tcPr>
            <w:tcW w:w="1980" w:type="dxa"/>
            <w:vMerge w:val="restart"/>
          </w:tcPr>
          <w:p w:rsidR="003D4669" w:rsidRPr="00952C2D" w:rsidRDefault="003D4669" w:rsidP="00952C2D">
            <w:pPr>
              <w:jc w:val="center"/>
              <w:rPr>
                <w:b/>
                <w:sz w:val="18"/>
                <w:szCs w:val="18"/>
              </w:rPr>
            </w:pPr>
            <w:r w:rsidRPr="00952C2D">
              <w:rPr>
                <w:b/>
                <w:sz w:val="18"/>
                <w:szCs w:val="18"/>
              </w:rPr>
              <w:t>Éléments de la compétence</w:t>
            </w:r>
          </w:p>
        </w:tc>
        <w:tc>
          <w:tcPr>
            <w:tcW w:w="9360" w:type="dxa"/>
            <w:gridSpan w:val="3"/>
          </w:tcPr>
          <w:p w:rsidR="003D4669" w:rsidRPr="00952C2D" w:rsidRDefault="003D4669" w:rsidP="00952C2D">
            <w:pPr>
              <w:jc w:val="center"/>
              <w:rPr>
                <w:b/>
                <w:sz w:val="18"/>
                <w:szCs w:val="18"/>
              </w:rPr>
            </w:pPr>
            <w:r w:rsidRPr="00952C2D">
              <w:rPr>
                <w:b/>
                <w:sz w:val="18"/>
                <w:szCs w:val="18"/>
              </w:rPr>
              <w:t>Types de savoir</w:t>
            </w:r>
          </w:p>
        </w:tc>
      </w:tr>
      <w:tr w:rsidR="003D4669" w:rsidTr="003D4669">
        <w:trPr>
          <w:tblHeader/>
        </w:trPr>
        <w:tc>
          <w:tcPr>
            <w:tcW w:w="1774" w:type="dxa"/>
            <w:vMerge/>
          </w:tcPr>
          <w:p w:rsidR="003D4669" w:rsidRDefault="003D4669" w:rsidP="00952C2D">
            <w:pPr>
              <w:jc w:val="center"/>
            </w:pPr>
          </w:p>
        </w:tc>
        <w:tc>
          <w:tcPr>
            <w:tcW w:w="1807" w:type="dxa"/>
            <w:vMerge/>
          </w:tcPr>
          <w:p w:rsidR="003D4669" w:rsidRDefault="003D4669" w:rsidP="00F70704">
            <w:pPr>
              <w:jc w:val="center"/>
            </w:pPr>
          </w:p>
        </w:tc>
        <w:tc>
          <w:tcPr>
            <w:tcW w:w="2629" w:type="dxa"/>
            <w:vMerge/>
          </w:tcPr>
          <w:p w:rsidR="003D4669" w:rsidRDefault="003D4669" w:rsidP="00F70704">
            <w:pPr>
              <w:jc w:val="center"/>
            </w:pPr>
          </w:p>
        </w:tc>
        <w:tc>
          <w:tcPr>
            <w:tcW w:w="1980" w:type="dxa"/>
            <w:vMerge/>
          </w:tcPr>
          <w:p w:rsidR="003D4669" w:rsidRDefault="003D4669" w:rsidP="00952C2D">
            <w:pPr>
              <w:jc w:val="center"/>
            </w:pPr>
          </w:p>
        </w:tc>
        <w:tc>
          <w:tcPr>
            <w:tcW w:w="3420" w:type="dxa"/>
          </w:tcPr>
          <w:p w:rsidR="003D4669" w:rsidRDefault="003D4669" w:rsidP="00952C2D">
            <w:pPr>
              <w:jc w:val="center"/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Savoirs</w:t>
            </w:r>
          </w:p>
          <w:p w:rsidR="003D4669" w:rsidRPr="00952C2D" w:rsidRDefault="003D4669" w:rsidP="00952C2D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Faits, concepts, principes</w:t>
            </w:r>
          </w:p>
        </w:tc>
        <w:tc>
          <w:tcPr>
            <w:tcW w:w="3060" w:type="dxa"/>
          </w:tcPr>
          <w:p w:rsidR="003D4669" w:rsidRDefault="003D4669" w:rsidP="00952C2D">
            <w:pPr>
              <w:jc w:val="center"/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Savoir-faire</w:t>
            </w:r>
          </w:p>
          <w:p w:rsidR="003D4669" w:rsidRPr="00952C2D" w:rsidRDefault="003D4669" w:rsidP="00952C2D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Méthodes, procédures, techniques</w:t>
            </w:r>
          </w:p>
        </w:tc>
        <w:tc>
          <w:tcPr>
            <w:tcW w:w="2880" w:type="dxa"/>
          </w:tcPr>
          <w:p w:rsidR="003D4669" w:rsidRDefault="003D4669" w:rsidP="00952C2D">
            <w:pPr>
              <w:jc w:val="center"/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Savoir-être</w:t>
            </w:r>
          </w:p>
          <w:p w:rsidR="003D4669" w:rsidRPr="00952C2D" w:rsidRDefault="003D4669" w:rsidP="00952C2D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Attitudes</w:t>
            </w:r>
          </w:p>
        </w:tc>
      </w:tr>
      <w:tr w:rsidR="009C7917" w:rsidRPr="00952C2D" w:rsidTr="003D4669">
        <w:trPr>
          <w:trHeight w:val="189"/>
        </w:trPr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87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1.10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4"/>
        </w:trPr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</w:t>
            </w:r>
          </w:p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292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2.10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3.10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4.10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2C2D">
              <w:rPr>
                <w:sz w:val="18"/>
                <w:szCs w:val="18"/>
              </w:rPr>
              <w:t>5.10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T1.10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 w:val="restart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A17A2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T2.10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 w:val="restart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lastRenderedPageBreak/>
              <w:t>T3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1807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T3.1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T3.2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T3.3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T3.4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T3.5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T3.6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T3.7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T3.8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T3.9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  <w:tr w:rsidR="009C7917" w:rsidRPr="00952C2D" w:rsidTr="003D4669">
        <w:trPr>
          <w:trHeight w:val="135"/>
        </w:trPr>
        <w:tc>
          <w:tcPr>
            <w:tcW w:w="1774" w:type="dxa"/>
            <w:vMerge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9C7917" w:rsidRPr="00952C2D" w:rsidRDefault="009C7917" w:rsidP="00F7070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7917" w:rsidRPr="00952C2D" w:rsidRDefault="009C7917" w:rsidP="00BE07EB">
            <w:pPr>
              <w:rPr>
                <w:sz w:val="18"/>
                <w:szCs w:val="18"/>
              </w:rPr>
            </w:pPr>
            <w:r w:rsidRPr="00952C2D">
              <w:rPr>
                <w:sz w:val="18"/>
                <w:szCs w:val="18"/>
              </w:rPr>
              <w:t>T3.10</w:t>
            </w:r>
            <w:r w:rsidRPr="00952C2D">
              <w:rPr>
                <w:sz w:val="18"/>
                <w:szCs w:val="18"/>
              </w:rPr>
              <w:br/>
            </w:r>
          </w:p>
        </w:tc>
        <w:tc>
          <w:tcPr>
            <w:tcW w:w="3420" w:type="dxa"/>
          </w:tcPr>
          <w:p w:rsidR="009C7917" w:rsidRPr="00952C2D" w:rsidRDefault="009C7917" w:rsidP="00952C2D">
            <w:pPr>
              <w:numPr>
                <w:ilvl w:val="0"/>
                <w:numId w:val="1"/>
              </w:numPr>
              <w:tabs>
                <w:tab w:val="clear" w:pos="720"/>
              </w:tabs>
              <w:ind w:left="173" w:hanging="144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9C7917" w:rsidRPr="00952C2D" w:rsidRDefault="009C7917" w:rsidP="00952C2D">
            <w:pPr>
              <w:numPr>
                <w:ilvl w:val="0"/>
                <w:numId w:val="2"/>
              </w:numPr>
              <w:tabs>
                <w:tab w:val="clear" w:pos="720"/>
              </w:tabs>
              <w:ind w:left="141" w:hanging="141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C7917" w:rsidRPr="00952C2D" w:rsidRDefault="009C7917" w:rsidP="00952C2D">
            <w:pPr>
              <w:numPr>
                <w:ilvl w:val="0"/>
                <w:numId w:val="3"/>
              </w:numPr>
              <w:tabs>
                <w:tab w:val="clear" w:pos="720"/>
              </w:tabs>
              <w:ind w:left="121" w:hanging="121"/>
              <w:rPr>
                <w:sz w:val="16"/>
                <w:szCs w:val="16"/>
              </w:rPr>
            </w:pPr>
          </w:p>
        </w:tc>
      </w:tr>
    </w:tbl>
    <w:p w:rsidR="00A17A2B" w:rsidRDefault="00A17A2B" w:rsidP="00A17A2B"/>
    <w:sectPr w:rsidR="00A17A2B" w:rsidSect="00FD5313">
      <w:headerReference w:type="default" r:id="rId9"/>
      <w:footerReference w:type="default" r:id="rId10"/>
      <w:pgSz w:w="20160" w:h="12240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F" w:rsidRDefault="0024369F">
      <w:r>
        <w:separator/>
      </w:r>
    </w:p>
  </w:endnote>
  <w:endnote w:type="continuationSeparator" w:id="0">
    <w:p w:rsidR="0024369F" w:rsidRDefault="002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360701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13B7" w:rsidRPr="002222B6" w:rsidRDefault="00906F84" w:rsidP="00906F84">
            <w:pPr>
              <w:pStyle w:val="Pieddepage"/>
              <w:tabs>
                <w:tab w:val="clear" w:pos="8640"/>
                <w:tab w:val="left" w:pos="158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Imprimé le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FD5313">
              <w:rPr>
                <w:noProof/>
                <w:sz w:val="16"/>
                <w:szCs w:val="16"/>
              </w:rPr>
              <w:t>2013-06-25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113B7" w:rsidRPr="002222B6">
              <w:rPr>
                <w:sz w:val="16"/>
                <w:szCs w:val="16"/>
                <w:lang w:val="fr-FR"/>
              </w:rPr>
              <w:t xml:space="preserve">Page </w: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begin"/>
            </w:r>
            <w:r w:rsidR="00A113B7" w:rsidRPr="002222B6">
              <w:rPr>
                <w:b/>
                <w:bCs/>
                <w:sz w:val="16"/>
                <w:szCs w:val="16"/>
              </w:rPr>
              <w:instrText>PAGE</w:instrTex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separate"/>
            </w:r>
            <w:r w:rsidR="00FD5313">
              <w:rPr>
                <w:b/>
                <w:bCs/>
                <w:noProof/>
                <w:sz w:val="16"/>
                <w:szCs w:val="16"/>
              </w:rPr>
              <w:t>1</w: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end"/>
            </w:r>
            <w:r w:rsidR="00A113B7" w:rsidRPr="002222B6">
              <w:rPr>
                <w:sz w:val="16"/>
                <w:szCs w:val="16"/>
                <w:lang w:val="fr-FR"/>
              </w:rPr>
              <w:t xml:space="preserve"> sur </w: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begin"/>
            </w:r>
            <w:r w:rsidR="00A113B7" w:rsidRPr="002222B6">
              <w:rPr>
                <w:b/>
                <w:bCs/>
                <w:sz w:val="16"/>
                <w:szCs w:val="16"/>
              </w:rPr>
              <w:instrText>NUMPAGES</w:instrTex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separate"/>
            </w:r>
            <w:r w:rsidR="00FD5313">
              <w:rPr>
                <w:b/>
                <w:bCs/>
                <w:noProof/>
                <w:sz w:val="16"/>
                <w:szCs w:val="16"/>
              </w:rPr>
              <w:t>6</w:t>
            </w:r>
            <w:r w:rsidR="00A113B7" w:rsidRPr="002222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B065F" w:rsidRPr="00EB065F" w:rsidRDefault="00EB065F" w:rsidP="00522B96">
    <w:pPr>
      <w:pStyle w:val="Pieddepage"/>
      <w:tabs>
        <w:tab w:val="clear" w:pos="4320"/>
        <w:tab w:val="clear" w:pos="8640"/>
        <w:tab w:val="right" w:pos="172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F" w:rsidRDefault="0024369F">
      <w:r>
        <w:separator/>
      </w:r>
    </w:p>
  </w:footnote>
  <w:footnote w:type="continuationSeparator" w:id="0">
    <w:p w:rsidR="0024369F" w:rsidRDefault="0024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96" w:rsidRPr="00906F84" w:rsidRDefault="00FD5313" w:rsidP="00906F84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ED0200 Cibles d'apprentissage [C].docx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9BC"/>
    <w:multiLevelType w:val="hybridMultilevel"/>
    <w:tmpl w:val="7F988C4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973FF"/>
    <w:multiLevelType w:val="hybridMultilevel"/>
    <w:tmpl w:val="92E84D1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302D9"/>
    <w:multiLevelType w:val="hybridMultilevel"/>
    <w:tmpl w:val="B72CA70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B"/>
    <w:rsid w:val="001042EF"/>
    <w:rsid w:val="0014377D"/>
    <w:rsid w:val="00162619"/>
    <w:rsid w:val="001C2121"/>
    <w:rsid w:val="002222B6"/>
    <w:rsid w:val="002250BC"/>
    <w:rsid w:val="00234081"/>
    <w:rsid w:val="0024369F"/>
    <w:rsid w:val="00297768"/>
    <w:rsid w:val="002A7992"/>
    <w:rsid w:val="002D3230"/>
    <w:rsid w:val="0030158B"/>
    <w:rsid w:val="00321798"/>
    <w:rsid w:val="003C1B6F"/>
    <w:rsid w:val="003D4669"/>
    <w:rsid w:val="0043433A"/>
    <w:rsid w:val="004C4363"/>
    <w:rsid w:val="00522B96"/>
    <w:rsid w:val="0057787B"/>
    <w:rsid w:val="005E475C"/>
    <w:rsid w:val="005F01F9"/>
    <w:rsid w:val="00614042"/>
    <w:rsid w:val="00647B90"/>
    <w:rsid w:val="006D3F98"/>
    <w:rsid w:val="00737512"/>
    <w:rsid w:val="007C4176"/>
    <w:rsid w:val="00906F84"/>
    <w:rsid w:val="00952C2D"/>
    <w:rsid w:val="009A6607"/>
    <w:rsid w:val="009C7917"/>
    <w:rsid w:val="009E53B1"/>
    <w:rsid w:val="009F6F67"/>
    <w:rsid w:val="00A113B7"/>
    <w:rsid w:val="00A17A2B"/>
    <w:rsid w:val="00AB1A71"/>
    <w:rsid w:val="00AD1C5D"/>
    <w:rsid w:val="00B3483B"/>
    <w:rsid w:val="00B54772"/>
    <w:rsid w:val="00B82279"/>
    <w:rsid w:val="00B83E58"/>
    <w:rsid w:val="00BE07EB"/>
    <w:rsid w:val="00C179C0"/>
    <w:rsid w:val="00C27D91"/>
    <w:rsid w:val="00C55BAF"/>
    <w:rsid w:val="00C8475F"/>
    <w:rsid w:val="00CA419B"/>
    <w:rsid w:val="00CD0B1C"/>
    <w:rsid w:val="00D139A6"/>
    <w:rsid w:val="00D32E2A"/>
    <w:rsid w:val="00D735EC"/>
    <w:rsid w:val="00E8104B"/>
    <w:rsid w:val="00EB065F"/>
    <w:rsid w:val="00ED481B"/>
    <w:rsid w:val="00F54C0F"/>
    <w:rsid w:val="00F627C7"/>
    <w:rsid w:val="00F83DA9"/>
    <w:rsid w:val="00F9151F"/>
    <w:rsid w:val="00F97F15"/>
    <w:rsid w:val="00FA4FB0"/>
    <w:rsid w:val="00FD5313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2B"/>
    <w:pPr>
      <w:spacing w:before="60" w:after="60"/>
    </w:pPr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rsid w:val="009E53B1"/>
    <w:pPr>
      <w:keepNext/>
      <w:spacing w:before="240"/>
      <w:outlineLvl w:val="0"/>
    </w:pPr>
    <w:rPr>
      <w:rFonts w:cs="Tahoma"/>
      <w:b/>
      <w:bCs/>
      <w:kern w:val="32"/>
      <w:sz w:val="30"/>
      <w:szCs w:val="30"/>
    </w:rPr>
  </w:style>
  <w:style w:type="paragraph" w:styleId="Titre2">
    <w:name w:val="heading 2"/>
    <w:basedOn w:val="Normal"/>
    <w:next w:val="Normal"/>
    <w:qFormat/>
    <w:rsid w:val="009E53B1"/>
    <w:pPr>
      <w:keepNext/>
      <w:spacing w:before="240"/>
      <w:outlineLvl w:val="1"/>
    </w:pPr>
    <w:rPr>
      <w:rFonts w:cs="Tahom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E53B1"/>
    <w:pPr>
      <w:keepNext/>
      <w:spacing w:before="240"/>
      <w:outlineLvl w:val="2"/>
    </w:pPr>
    <w:rPr>
      <w:rFonts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53B1"/>
    <w:pPr>
      <w:keepNext/>
      <w:spacing w:before="240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9E53B1"/>
    <w:pPr>
      <w:spacing w:before="240"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9E53B1"/>
    <w:pPr>
      <w:spacing w:before="24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9E53B1"/>
    <w:pPr>
      <w:spacing w:before="240"/>
      <w:outlineLvl w:val="6"/>
    </w:pPr>
  </w:style>
  <w:style w:type="paragraph" w:styleId="Titre8">
    <w:name w:val="heading 8"/>
    <w:basedOn w:val="Normal"/>
    <w:next w:val="Normal"/>
    <w:qFormat/>
    <w:rsid w:val="009E53B1"/>
    <w:pPr>
      <w:spacing w:before="2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E53B1"/>
    <w:pPr>
      <w:spacing w:before="240"/>
      <w:outlineLvl w:val="8"/>
    </w:pPr>
    <w:rPr>
      <w:rFonts w:ascii="Arial" w:hAnsi="Arial" w:cs="Arial"/>
      <w:color w:val="999999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A2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22B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22B9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65F"/>
  </w:style>
  <w:style w:type="paragraph" w:styleId="Textedebulles">
    <w:name w:val="Balloon Text"/>
    <w:basedOn w:val="Normal"/>
    <w:link w:val="TextedebullesCar"/>
    <w:rsid w:val="00CA419B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41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A41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A419B"/>
    <w:rPr>
      <w:rFonts w:ascii="Tahoma" w:hAnsi="Tahoma"/>
    </w:rPr>
  </w:style>
  <w:style w:type="character" w:styleId="Appelnotedebasdep">
    <w:name w:val="footnote reference"/>
    <w:basedOn w:val="Policepardfaut"/>
    <w:rsid w:val="00CA419B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A113B7"/>
    <w:rPr>
      <w:rFonts w:ascii="Tahoma" w:hAnsi="Tahoma"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D13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2B"/>
    <w:pPr>
      <w:spacing w:before="60" w:after="60"/>
    </w:pPr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rsid w:val="009E53B1"/>
    <w:pPr>
      <w:keepNext/>
      <w:spacing w:before="240"/>
      <w:outlineLvl w:val="0"/>
    </w:pPr>
    <w:rPr>
      <w:rFonts w:cs="Tahoma"/>
      <w:b/>
      <w:bCs/>
      <w:kern w:val="32"/>
      <w:sz w:val="30"/>
      <w:szCs w:val="30"/>
    </w:rPr>
  </w:style>
  <w:style w:type="paragraph" w:styleId="Titre2">
    <w:name w:val="heading 2"/>
    <w:basedOn w:val="Normal"/>
    <w:next w:val="Normal"/>
    <w:qFormat/>
    <w:rsid w:val="009E53B1"/>
    <w:pPr>
      <w:keepNext/>
      <w:spacing w:before="240"/>
      <w:outlineLvl w:val="1"/>
    </w:pPr>
    <w:rPr>
      <w:rFonts w:cs="Tahom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E53B1"/>
    <w:pPr>
      <w:keepNext/>
      <w:spacing w:before="240"/>
      <w:outlineLvl w:val="2"/>
    </w:pPr>
    <w:rPr>
      <w:rFonts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53B1"/>
    <w:pPr>
      <w:keepNext/>
      <w:spacing w:before="240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9E53B1"/>
    <w:pPr>
      <w:spacing w:before="240"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9E53B1"/>
    <w:pPr>
      <w:spacing w:before="24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9E53B1"/>
    <w:pPr>
      <w:spacing w:before="240"/>
      <w:outlineLvl w:val="6"/>
    </w:pPr>
  </w:style>
  <w:style w:type="paragraph" w:styleId="Titre8">
    <w:name w:val="heading 8"/>
    <w:basedOn w:val="Normal"/>
    <w:next w:val="Normal"/>
    <w:qFormat/>
    <w:rsid w:val="009E53B1"/>
    <w:pPr>
      <w:spacing w:before="2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E53B1"/>
    <w:pPr>
      <w:spacing w:before="240"/>
      <w:outlineLvl w:val="8"/>
    </w:pPr>
    <w:rPr>
      <w:rFonts w:ascii="Arial" w:hAnsi="Arial" w:cs="Arial"/>
      <w:color w:val="999999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A2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22B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22B9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65F"/>
  </w:style>
  <w:style w:type="paragraph" w:styleId="Textedebulles">
    <w:name w:val="Balloon Text"/>
    <w:basedOn w:val="Normal"/>
    <w:link w:val="TextedebullesCar"/>
    <w:rsid w:val="00CA419B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41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A41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A419B"/>
    <w:rPr>
      <w:rFonts w:ascii="Tahoma" w:hAnsi="Tahoma"/>
    </w:rPr>
  </w:style>
  <w:style w:type="character" w:styleId="Appelnotedebasdep">
    <w:name w:val="footnote reference"/>
    <w:basedOn w:val="Policepardfaut"/>
    <w:rsid w:val="00CA419B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A113B7"/>
    <w:rPr>
      <w:rFonts w:ascii="Tahoma" w:hAnsi="Tahoma"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D1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1649-8928-4323-8E7C-BE344D43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</vt:lpstr>
    </vt:vector>
  </TitlesOfParts>
  <Company>Université de Montréal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ED0200 Cibles d'apprentissage</dc:title>
  <dc:subject/>
  <dc:creator>André Laflamme</dc:creator>
  <cp:keywords>1.1</cp:keywords>
  <cp:lastModifiedBy>André Laflamme</cp:lastModifiedBy>
  <cp:revision>12</cp:revision>
  <cp:lastPrinted>2013-06-25T16:51:00Z</cp:lastPrinted>
  <dcterms:created xsi:type="dcterms:W3CDTF">2012-03-23T18:32:00Z</dcterms:created>
  <dcterms:modified xsi:type="dcterms:W3CDTF">2013-06-25T16:51:00Z</dcterms:modified>
  <cp:category>Approche par compétences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tat">
    <vt:r8>1</vt:r8>
  </property>
</Properties>
</file>