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09" w:rsidRDefault="00216609" w:rsidP="00216609">
      <w:pPr>
        <w:pStyle w:val="Titre1"/>
      </w:pPr>
      <w:r>
        <w:t>Évaluation efficace</w:t>
      </w:r>
    </w:p>
    <w:p w:rsidR="00216609" w:rsidRDefault="00216609" w:rsidP="00216609">
      <w:pPr>
        <w:pStyle w:val="Paragraphedeliste"/>
        <w:numPr>
          <w:ilvl w:val="0"/>
          <w:numId w:val="1"/>
        </w:numPr>
      </w:pPr>
      <w:r>
        <w:t>Remettez les évaluations aussi rapidement que possible après les travaux.</w:t>
      </w:r>
    </w:p>
    <w:p w:rsidR="00216609" w:rsidRDefault="00216609" w:rsidP="00216609">
      <w:pPr>
        <w:pStyle w:val="Paragraphedeliste"/>
        <w:numPr>
          <w:ilvl w:val="0"/>
          <w:numId w:val="1"/>
        </w:numPr>
      </w:pPr>
      <w:r>
        <w:t>Essayez de commenter régulièrement les travaux des étudiants. Même s’il ne s’agit que de reconnaître qu’on a bien suivi vos conseils, il est important que les étudiants l’entendent.</w:t>
      </w:r>
    </w:p>
    <w:p w:rsidR="00216609" w:rsidRDefault="00216609" w:rsidP="00216609">
      <w:pPr>
        <w:pStyle w:val="Paragraphedeliste"/>
        <w:numPr>
          <w:ilvl w:val="0"/>
          <w:numId w:val="1"/>
        </w:numPr>
      </w:pPr>
      <w:r>
        <w:t>Faites comprendre aux étudiants que vous respectez suffisamment leurs travaux pour accorder une attention particulière à leurs efforts. Tout en personnalisant vos commentaires, ils ne doivent pas porter sur la personnalité des étudiants. Ne leur laissez pas croire que c’est leur personne qui est prise en défaut.</w:t>
      </w:r>
    </w:p>
    <w:p w:rsidR="00216609" w:rsidRDefault="00216609" w:rsidP="00216609">
      <w:pPr>
        <w:pStyle w:val="Paragraphedeliste"/>
        <w:numPr>
          <w:ilvl w:val="0"/>
          <w:numId w:val="1"/>
        </w:numPr>
      </w:pPr>
      <w:r>
        <w:t>Soyez aussi clair que possible dans vos jugements. Dès le début faites connaître les critères d’évaluation. Décrivez les actions particulières auxquelles vous êtes favorables ou défavorables. Écrivez vos commentaires dans un style compréhensible.</w:t>
      </w:r>
    </w:p>
    <w:p w:rsidR="00216609" w:rsidRDefault="00216609" w:rsidP="00216609">
      <w:pPr>
        <w:pStyle w:val="Paragraphedeliste"/>
        <w:numPr>
          <w:ilvl w:val="0"/>
          <w:numId w:val="1"/>
        </w:numPr>
      </w:pPr>
      <w:r>
        <w:t>Avant de formuler des commentaires sur les travaux des étudiants, reconnaissez leurs efforts, même s’ils vous paraissent minces. Montrez que vous appréciez ce qui est bon en même temps que vous prêtez attention aux améliorations à apporter.</w:t>
      </w:r>
    </w:p>
    <w:p w:rsidR="00216609" w:rsidRDefault="00216609" w:rsidP="00216609">
      <w:pPr>
        <w:pStyle w:val="Paragraphedeliste"/>
        <w:numPr>
          <w:ilvl w:val="0"/>
          <w:numId w:val="1"/>
        </w:numPr>
      </w:pPr>
      <w:r>
        <w:t>Faites des recommandations précises quant aux actions à entreprendre à court et à long terme.</w:t>
      </w:r>
    </w:p>
    <w:p w:rsidR="00216609" w:rsidRDefault="00216609" w:rsidP="00216609">
      <w:pPr>
        <w:pStyle w:val="Paragraphedeliste"/>
        <w:numPr>
          <w:ilvl w:val="0"/>
          <w:numId w:val="1"/>
        </w:numPr>
      </w:pPr>
      <w:r>
        <w:t>Vérifiez dans quelle mesure vos commentaires sont faits dans l’intérêt des étudiants. Ils ont le droit de savoir ce qu’ils doivent améliorer tout en étant assurés de votre intérêt vis-à-vis leur apprentissage.</w:t>
      </w:r>
    </w:p>
    <w:p w:rsidR="00216609" w:rsidRDefault="00216609" w:rsidP="00216609">
      <w:pPr>
        <w:pStyle w:val="Paragraphedeliste"/>
        <w:numPr>
          <w:ilvl w:val="0"/>
          <w:numId w:val="1"/>
        </w:numPr>
      </w:pPr>
      <w:r>
        <w:t>Demandez-vous : « Qu’est-ce que l’étudiant apprend de mes commentaires? » Une bonne évaluation ne doit pas donner simplement à l’étudiant l’impression qu’il a réussi ou non son travail : elle doit également guider l’apprentissage.</w:t>
      </w:r>
    </w:p>
    <w:p w:rsidR="00216609" w:rsidRPr="00216609" w:rsidRDefault="00216609" w:rsidP="00216609">
      <w:pPr>
        <w:rPr>
          <w:sz w:val="20"/>
        </w:rPr>
      </w:pPr>
      <w:bookmarkStart w:id="0" w:name="_GoBack"/>
      <w:bookmarkEnd w:id="0"/>
      <w:r w:rsidRPr="00216609">
        <w:rPr>
          <w:sz w:val="20"/>
        </w:rPr>
        <w:t>Tiré de Élaboration d’une grille d’évaluation, Guide d’animation (http://pedagogie.uquebec.ca/portail/repertoire/elaboration-dune-grille-devaluation) consulté le 19 juin 2018.</w:t>
      </w:r>
    </w:p>
    <w:sectPr w:rsidR="00216609" w:rsidRPr="002166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E360A"/>
    <w:multiLevelType w:val="hybridMultilevel"/>
    <w:tmpl w:val="BE4E638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09"/>
    <w:rsid w:val="00216609"/>
    <w:rsid w:val="008D35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74CC"/>
  <w15:chartTrackingRefBased/>
  <w15:docId w15:val="{FCB207C2-2FF7-4E16-87DD-F2DA24BF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166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609"/>
    <w:pPr>
      <w:ind w:left="720"/>
      <w:contextualSpacing/>
    </w:pPr>
  </w:style>
  <w:style w:type="character" w:customStyle="1" w:styleId="Titre1Car">
    <w:name w:val="Titre 1 Car"/>
    <w:basedOn w:val="Policepardfaut"/>
    <w:link w:val="Titre1"/>
    <w:uiPriority w:val="9"/>
    <w:rsid w:val="002166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1514</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Laflamme André</dc:creator>
  <cp:keywords/>
  <dc:description/>
  <cp:lastModifiedBy>Laflamme André</cp:lastModifiedBy>
  <cp:revision>1</cp:revision>
  <dcterms:created xsi:type="dcterms:W3CDTF">2018-06-26T21:46:00Z</dcterms:created>
  <dcterms:modified xsi:type="dcterms:W3CDTF">2018-06-26T21:48:00Z</dcterms:modified>
</cp:coreProperties>
</file>